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Заголовок таблицы"/>
      </w:tblPr>
      <w:tblGrid>
        <w:gridCol w:w="2850"/>
        <w:gridCol w:w="6896"/>
      </w:tblGrid>
      <w:tr w:rsidR="00C005B7" w14:paraId="39A3F06F" w14:textId="77777777" w:rsidTr="00C33ED1">
        <w:tc>
          <w:tcPr>
            <w:tcW w:w="1429" w:type="dxa"/>
          </w:tcPr>
          <w:p w14:paraId="1579BE28" w14:textId="07438EED" w:rsidR="00C3702C" w:rsidRDefault="00761AD0">
            <w:r>
              <w:rPr>
                <w:noProof/>
              </w:rPr>
              <w:drawing>
                <wp:inline distT="0" distB="0" distL="0" distR="0" wp14:anchorId="45CECAA7" wp14:editId="2941371F">
                  <wp:extent cx="1805940" cy="17983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7" w:type="dxa"/>
          </w:tcPr>
          <w:p w14:paraId="175ADF91" w14:textId="77777777" w:rsidR="00761AD0" w:rsidRDefault="00761AD0" w:rsidP="00C33ED1">
            <w:pPr>
              <w:pStyle w:val="a7"/>
              <w:jc w:val="center"/>
              <w:rPr>
                <w:sz w:val="48"/>
              </w:rPr>
            </w:pPr>
          </w:p>
          <w:p w14:paraId="7A80C8CA" w14:textId="45EC5A8E" w:rsidR="0029350A" w:rsidRDefault="0029350A" w:rsidP="00C33ED1">
            <w:pPr>
              <w:pStyle w:val="a7"/>
              <w:jc w:val="center"/>
            </w:pPr>
            <w:r w:rsidRPr="00C33ED1">
              <w:rPr>
                <w:sz w:val="48"/>
              </w:rPr>
              <w:t>«</w:t>
            </w:r>
            <w:r w:rsidR="00C33ED1" w:rsidRPr="00C33ED1">
              <w:rPr>
                <w:sz w:val="48"/>
              </w:rPr>
              <w:t>Гражданское и патриотическое воспитание в современной школе</w:t>
            </w:r>
            <w:r w:rsidRPr="00C33ED1">
              <w:rPr>
                <w:sz w:val="48"/>
              </w:rPr>
              <w:t>»</w:t>
            </w:r>
          </w:p>
        </w:tc>
      </w:tr>
    </w:tbl>
    <w:p w14:paraId="4409EB20" w14:textId="35003268" w:rsidR="00C33ED1" w:rsidRDefault="00503E8D" w:rsidP="00C33ED1">
      <w:pPr>
        <w:pStyle w:val="1"/>
        <w:jc w:val="center"/>
        <w:rPr>
          <w:lang w:bidi="ru-RU"/>
        </w:rPr>
      </w:pPr>
      <w:r w:rsidRPr="00C33ED1">
        <w:rPr>
          <w:lang w:bidi="ru-RU"/>
        </w:rPr>
        <w:t>НАУЧНО-ПРАКТИЧЕСКАЯ КОНФЕРЕНЦИЯ</w:t>
      </w:r>
    </w:p>
    <w:p w14:paraId="614BA053" w14:textId="2824D305" w:rsidR="0029350A" w:rsidRPr="0029350A" w:rsidRDefault="00C33ED1" w:rsidP="00C33ED1">
      <w:pPr>
        <w:pStyle w:val="1"/>
        <w:jc w:val="center"/>
        <w:rPr>
          <w:lang w:bidi="ru-RU"/>
        </w:rPr>
      </w:pPr>
      <w:r w:rsidRPr="00C33ED1">
        <w:rPr>
          <w:lang w:bidi="ru-RU"/>
        </w:rPr>
        <w:t>«Гражданское и патриотическое воспитание в современной школе»</w:t>
      </w:r>
    </w:p>
    <w:p w14:paraId="2D526D5D" w14:textId="77777777" w:rsidR="00C005B7" w:rsidRDefault="00C005B7">
      <w:pPr>
        <w:pStyle w:val="1"/>
      </w:pPr>
    </w:p>
    <w:tbl>
      <w:tblPr>
        <w:tblStyle w:val="a9"/>
        <w:tblW w:w="5087" w:type="pct"/>
        <w:tblLook w:val="04A0" w:firstRow="1" w:lastRow="0" w:firstColumn="1" w:lastColumn="0" w:noHBand="0" w:noVBand="1"/>
        <w:tblDescription w:val="Подробная таблица расписания"/>
      </w:tblPr>
      <w:tblGrid>
        <w:gridCol w:w="2552"/>
        <w:gridCol w:w="7364"/>
      </w:tblGrid>
      <w:tr w:rsidR="00C005B7" w:rsidRPr="00161664" w14:paraId="321F3B09" w14:textId="77777777" w:rsidTr="00161664">
        <w:trPr>
          <w:trHeight w:val="10545"/>
        </w:trPr>
        <w:tc>
          <w:tcPr>
            <w:tcW w:w="2552" w:type="dxa"/>
          </w:tcPr>
          <w:p w14:paraId="30ACE862" w14:textId="29E06D73" w:rsidR="00C005B7" w:rsidRPr="00161664" w:rsidRDefault="002B06B2" w:rsidP="00161664">
            <w:pPr>
              <w:spacing w:before="0" w:after="0" w:line="276" w:lineRule="auto"/>
              <w:rPr>
                <w:sz w:val="28"/>
                <w:lang w:bidi="ru-RU"/>
              </w:rPr>
            </w:pPr>
            <w:r w:rsidRPr="00161664">
              <w:rPr>
                <w:sz w:val="28"/>
                <w:lang w:bidi="ru-RU"/>
              </w:rPr>
              <w:t>2</w:t>
            </w:r>
            <w:r w:rsidR="00C33ED1" w:rsidRPr="00161664">
              <w:rPr>
                <w:sz w:val="28"/>
                <w:lang w:bidi="ru-RU"/>
              </w:rPr>
              <w:t>7</w:t>
            </w:r>
            <w:r w:rsidRPr="00161664">
              <w:rPr>
                <w:sz w:val="28"/>
                <w:lang w:bidi="ru-RU"/>
              </w:rPr>
              <w:t xml:space="preserve"> марта 202</w:t>
            </w:r>
            <w:r w:rsidR="00C33ED1" w:rsidRPr="00161664">
              <w:rPr>
                <w:sz w:val="28"/>
                <w:lang w:bidi="ru-RU"/>
              </w:rPr>
              <w:t>4</w:t>
            </w:r>
          </w:p>
          <w:p w14:paraId="6C72A49B" w14:textId="77777777" w:rsidR="00161664" w:rsidRPr="00161664" w:rsidRDefault="00161664" w:rsidP="00161664">
            <w:pPr>
              <w:spacing w:before="0" w:after="0" w:line="276" w:lineRule="auto"/>
              <w:rPr>
                <w:sz w:val="28"/>
                <w:lang w:bidi="ru-RU"/>
              </w:rPr>
            </w:pPr>
            <w:r w:rsidRPr="00161664">
              <w:rPr>
                <w:sz w:val="28"/>
                <w:lang w:bidi="ru-RU"/>
              </w:rPr>
              <w:t xml:space="preserve">11:00   </w:t>
            </w:r>
          </w:p>
          <w:p w14:paraId="745BD6AF" w14:textId="77777777" w:rsidR="0082528D" w:rsidRPr="00161664" w:rsidRDefault="0082528D" w:rsidP="00161664">
            <w:pPr>
              <w:spacing w:before="0" w:after="0" w:line="276" w:lineRule="auto"/>
              <w:rPr>
                <w:sz w:val="28"/>
                <w:lang w:bidi="ru-RU"/>
              </w:rPr>
            </w:pPr>
          </w:p>
          <w:p w14:paraId="0247E4AD" w14:textId="77777777" w:rsidR="0082528D" w:rsidRPr="00161664" w:rsidRDefault="0082528D" w:rsidP="00161664">
            <w:pPr>
              <w:spacing w:before="0" w:after="0" w:line="276" w:lineRule="auto"/>
              <w:rPr>
                <w:sz w:val="28"/>
                <w:lang w:bidi="ru-RU"/>
              </w:rPr>
            </w:pPr>
          </w:p>
          <w:p w14:paraId="1B1C5FF2" w14:textId="29B3F6B4" w:rsidR="0082528D" w:rsidRPr="00161664" w:rsidRDefault="0082528D" w:rsidP="00161664">
            <w:pPr>
              <w:shd w:val="clear" w:color="auto" w:fill="FFFFFF"/>
              <w:spacing w:before="0" w:after="0" w:line="276" w:lineRule="auto"/>
              <w:outlineLvl w:val="2"/>
              <w:rPr>
                <w:rFonts w:eastAsia="Times New Roman" w:cs="Arial"/>
                <w:color w:val="000000" w:themeColor="text1"/>
                <w:sz w:val="28"/>
                <w:lang w:eastAsia="ru-RU"/>
              </w:rPr>
            </w:pPr>
            <w:r w:rsidRPr="00161664">
              <w:rPr>
                <w:rFonts w:eastAsia="Times New Roman" w:cs="Arial"/>
                <w:color w:val="000000" w:themeColor="text1"/>
                <w:sz w:val="28"/>
                <w:lang w:eastAsia="ru-RU"/>
              </w:rPr>
              <w:t>Адрес</w:t>
            </w:r>
            <w:r w:rsidR="006A2CF5" w:rsidRPr="00161664">
              <w:rPr>
                <w:rFonts w:eastAsia="Times New Roman" w:cs="Arial"/>
                <w:color w:val="000000" w:themeColor="text1"/>
                <w:sz w:val="28"/>
                <w:lang w:eastAsia="ru-RU"/>
              </w:rPr>
              <w:t>:</w:t>
            </w:r>
          </w:p>
          <w:p w14:paraId="2A998901" w14:textId="77777777" w:rsidR="0082528D" w:rsidRPr="00161664" w:rsidRDefault="0082528D" w:rsidP="00161664">
            <w:pPr>
              <w:shd w:val="clear" w:color="auto" w:fill="FFFFFF"/>
              <w:spacing w:before="0" w:after="0" w:line="276" w:lineRule="auto"/>
              <w:rPr>
                <w:rFonts w:eastAsia="Times New Roman" w:cs="Arial"/>
                <w:b w:val="0"/>
                <w:bCs w:val="0"/>
                <w:color w:val="000000" w:themeColor="text1"/>
                <w:sz w:val="28"/>
                <w:lang w:eastAsia="ru-RU"/>
              </w:rPr>
            </w:pPr>
            <w:r w:rsidRPr="00161664">
              <w:rPr>
                <w:rFonts w:eastAsia="Times New Roman" w:cs="Arial"/>
                <w:b w:val="0"/>
                <w:bCs w:val="0"/>
                <w:color w:val="000000" w:themeColor="text1"/>
                <w:sz w:val="28"/>
                <w:lang w:eastAsia="ru-RU"/>
              </w:rPr>
              <w:t>ул. Нерчинская, д.4, строение 1</w:t>
            </w:r>
            <w:r w:rsidRPr="00161664">
              <w:rPr>
                <w:rFonts w:eastAsia="Times New Roman" w:cs="Arial"/>
                <w:b w:val="0"/>
                <w:bCs w:val="0"/>
                <w:color w:val="000000" w:themeColor="text1"/>
                <w:sz w:val="28"/>
                <w:lang w:eastAsia="ru-RU"/>
              </w:rPr>
              <w:br/>
              <w:t>ст. метро «Проспект Большевиков»</w:t>
            </w:r>
          </w:p>
          <w:p w14:paraId="5F29BDC8" w14:textId="54544AF3" w:rsidR="0082528D" w:rsidRPr="00161664" w:rsidRDefault="00C718BB" w:rsidP="00161664">
            <w:pPr>
              <w:spacing w:before="0" w:after="0" w:line="276" w:lineRule="auto"/>
              <w:rPr>
                <w:sz w:val="28"/>
              </w:rPr>
            </w:pPr>
            <w:r w:rsidRPr="00161664">
              <w:rPr>
                <w:sz w:val="28"/>
              </w:rPr>
              <w:t>ГБОУ СОШ № 693 Невского района Санкт-Петербурга</w:t>
            </w:r>
          </w:p>
        </w:tc>
        <w:tc>
          <w:tcPr>
            <w:tcW w:w="7363" w:type="dxa"/>
          </w:tcPr>
          <w:p w14:paraId="5F629A5D" w14:textId="38FDC692" w:rsidR="003F7BE1" w:rsidRPr="00DB74B4" w:rsidRDefault="00C33ED1" w:rsidP="00161664">
            <w:pPr>
              <w:spacing w:before="0" w:after="0" w:line="276" w:lineRule="auto"/>
              <w:ind w:left="137" w:firstLine="351"/>
              <w:jc w:val="both"/>
              <w:rPr>
                <w:b w:val="0"/>
                <w:color w:val="000000" w:themeColor="text1"/>
                <w:sz w:val="28"/>
              </w:rPr>
            </w:pPr>
            <w:r w:rsidRPr="00DB74B4">
              <w:rPr>
                <w:b w:val="0"/>
                <w:color w:val="000000" w:themeColor="text1"/>
                <w:sz w:val="28"/>
              </w:rPr>
              <w:t>Программа Конференции</w:t>
            </w:r>
            <w:r w:rsidR="003F7BE1" w:rsidRPr="00DB74B4">
              <w:rPr>
                <w:b w:val="0"/>
                <w:color w:val="000000" w:themeColor="text1"/>
                <w:sz w:val="28"/>
              </w:rPr>
              <w:t xml:space="preserve"> </w:t>
            </w:r>
            <w:r w:rsidRPr="00DB74B4">
              <w:rPr>
                <w:b w:val="0"/>
                <w:color w:val="000000" w:themeColor="text1"/>
                <w:sz w:val="28"/>
              </w:rPr>
              <w:t>направлена на осмысление вызовов современности, трансляцию инновационных практик в области гражданского и патриотического воспитания, обсуждение стратегий развития воспитательных систем в современных образовательных учреждениях.</w:t>
            </w:r>
          </w:p>
          <w:p w14:paraId="1C099BBE" w14:textId="75D2DB41" w:rsidR="00C33ED1" w:rsidRPr="00DB74B4" w:rsidRDefault="00C33ED1" w:rsidP="00161664">
            <w:pPr>
              <w:spacing w:before="0" w:after="0" w:line="276" w:lineRule="auto"/>
              <w:ind w:left="136" w:firstLine="352"/>
              <w:jc w:val="both"/>
              <w:rPr>
                <w:b w:val="0"/>
                <w:color w:val="000000" w:themeColor="text1"/>
                <w:sz w:val="28"/>
              </w:rPr>
            </w:pPr>
            <w:r w:rsidRPr="00DB74B4">
              <w:rPr>
                <w:b w:val="0"/>
                <w:color w:val="000000" w:themeColor="text1"/>
                <w:sz w:val="28"/>
              </w:rPr>
              <w:t xml:space="preserve">Участники Конференции смогут принять участие в пленарном заседании и в работе секций, в том числе </w:t>
            </w:r>
          </w:p>
          <w:p w14:paraId="37A87F06" w14:textId="7C102DF2" w:rsidR="00C33ED1" w:rsidRPr="00DB74B4" w:rsidRDefault="00C33ED1" w:rsidP="00161664">
            <w:pPr>
              <w:spacing w:before="0" w:after="0" w:line="276" w:lineRule="auto"/>
              <w:ind w:left="136" w:firstLine="352"/>
              <w:jc w:val="both"/>
              <w:rPr>
                <w:b w:val="0"/>
                <w:color w:val="000000" w:themeColor="text1"/>
                <w:sz w:val="28"/>
              </w:rPr>
            </w:pPr>
            <w:r w:rsidRPr="00DB74B4">
              <w:rPr>
                <w:b w:val="0"/>
                <w:color w:val="000000" w:themeColor="text1"/>
                <w:sz w:val="28"/>
              </w:rPr>
              <w:t xml:space="preserve">- </w:t>
            </w:r>
            <w:r w:rsidR="002F05C2" w:rsidRPr="00DB74B4">
              <w:rPr>
                <w:b w:val="0"/>
                <w:color w:val="000000" w:themeColor="text1"/>
                <w:sz w:val="28"/>
              </w:rPr>
              <w:t>Стратегическая сессия «Движение первых» как ресурс воспитательной системы школы»</w:t>
            </w:r>
            <w:r w:rsidRPr="00DB74B4">
              <w:rPr>
                <w:b w:val="0"/>
                <w:color w:val="000000" w:themeColor="text1"/>
                <w:sz w:val="28"/>
              </w:rPr>
              <w:t>;</w:t>
            </w:r>
          </w:p>
          <w:p w14:paraId="4FB8753C" w14:textId="4C9A5185" w:rsidR="00C33ED1" w:rsidRPr="00DB74B4" w:rsidRDefault="00C33ED1" w:rsidP="00161664">
            <w:pPr>
              <w:spacing w:before="0" w:after="0" w:line="276" w:lineRule="auto"/>
              <w:ind w:left="136" w:firstLine="352"/>
              <w:jc w:val="both"/>
              <w:rPr>
                <w:b w:val="0"/>
                <w:color w:val="000000" w:themeColor="text1"/>
                <w:sz w:val="28"/>
              </w:rPr>
            </w:pPr>
            <w:r w:rsidRPr="00DB74B4">
              <w:rPr>
                <w:b w:val="0"/>
                <w:color w:val="000000" w:themeColor="text1"/>
                <w:sz w:val="28"/>
              </w:rPr>
              <w:t xml:space="preserve">- </w:t>
            </w:r>
            <w:r w:rsidR="002F05C2" w:rsidRPr="00DB74B4">
              <w:rPr>
                <w:b w:val="0"/>
                <w:color w:val="000000" w:themeColor="text1"/>
                <w:sz w:val="28"/>
              </w:rPr>
              <w:t>Секция: «Инициатива – выбор каждого</w:t>
            </w:r>
            <w:r w:rsidR="002D470B" w:rsidRPr="00DB74B4">
              <w:rPr>
                <w:b w:val="0"/>
                <w:color w:val="000000" w:themeColor="text1"/>
                <w:sz w:val="28"/>
              </w:rPr>
              <w:t xml:space="preserve">: поддержка </w:t>
            </w:r>
            <w:r w:rsidR="008C6CF8" w:rsidRPr="00DB74B4">
              <w:rPr>
                <w:b w:val="0"/>
                <w:color w:val="000000" w:themeColor="text1"/>
                <w:sz w:val="28"/>
              </w:rPr>
              <w:t>детских и юношеских инициатив</w:t>
            </w:r>
            <w:r w:rsidR="002F05C2" w:rsidRPr="00DB74B4">
              <w:rPr>
                <w:b w:val="0"/>
                <w:color w:val="000000" w:themeColor="text1"/>
                <w:sz w:val="28"/>
              </w:rPr>
              <w:t>»</w:t>
            </w:r>
            <w:r w:rsidRPr="00DB74B4">
              <w:rPr>
                <w:b w:val="0"/>
                <w:color w:val="000000" w:themeColor="text1"/>
                <w:sz w:val="28"/>
              </w:rPr>
              <w:t>;</w:t>
            </w:r>
          </w:p>
          <w:p w14:paraId="37694A31" w14:textId="7F75CC08" w:rsidR="00C33ED1" w:rsidRPr="00DB74B4" w:rsidRDefault="00C33ED1" w:rsidP="00161664">
            <w:pPr>
              <w:spacing w:before="0" w:after="0" w:line="276" w:lineRule="auto"/>
              <w:ind w:left="136" w:firstLine="352"/>
              <w:jc w:val="both"/>
              <w:rPr>
                <w:b w:val="0"/>
                <w:color w:val="000000" w:themeColor="text1"/>
                <w:sz w:val="28"/>
              </w:rPr>
            </w:pPr>
            <w:r w:rsidRPr="00DB74B4">
              <w:rPr>
                <w:b w:val="0"/>
                <w:color w:val="000000" w:themeColor="text1"/>
                <w:sz w:val="28"/>
              </w:rPr>
              <w:t xml:space="preserve">- </w:t>
            </w:r>
            <w:r w:rsidR="002F05C2" w:rsidRPr="00DB74B4">
              <w:rPr>
                <w:b w:val="0"/>
                <w:color w:val="000000" w:themeColor="text1"/>
                <w:sz w:val="28"/>
              </w:rPr>
              <w:t>Стратегическая сессия «Воспитательный потенциал научно-технического образования в школе»;</w:t>
            </w:r>
          </w:p>
          <w:p w14:paraId="65213BA0" w14:textId="3DD150BE" w:rsidR="002F05C2" w:rsidRPr="00DB74B4" w:rsidRDefault="002F05C2" w:rsidP="00161664">
            <w:pPr>
              <w:spacing w:before="0" w:after="0" w:line="276" w:lineRule="auto"/>
              <w:ind w:left="136" w:firstLine="352"/>
              <w:jc w:val="both"/>
              <w:rPr>
                <w:b w:val="0"/>
                <w:color w:val="000000" w:themeColor="text1"/>
                <w:sz w:val="28"/>
              </w:rPr>
            </w:pPr>
            <w:r w:rsidRPr="00DB74B4">
              <w:rPr>
                <w:b w:val="0"/>
                <w:color w:val="000000" w:themeColor="text1"/>
                <w:sz w:val="28"/>
              </w:rPr>
              <w:t>- Митап «Действие ведет к успеху».</w:t>
            </w:r>
          </w:p>
          <w:p w14:paraId="636A8A9F" w14:textId="77777777" w:rsidR="00C33ED1" w:rsidRPr="00DB74B4" w:rsidRDefault="00C33ED1" w:rsidP="00161664">
            <w:pPr>
              <w:spacing w:before="0" w:after="0" w:line="276" w:lineRule="auto"/>
              <w:ind w:left="136" w:firstLine="352"/>
              <w:jc w:val="both"/>
              <w:rPr>
                <w:b w:val="0"/>
                <w:color w:val="000000" w:themeColor="text1"/>
                <w:sz w:val="28"/>
              </w:rPr>
            </w:pPr>
          </w:p>
          <w:p w14:paraId="5DDB5D69" w14:textId="33CA5AC9" w:rsidR="002F05C2" w:rsidRPr="00DB74B4" w:rsidRDefault="002F05C2" w:rsidP="00161664">
            <w:pPr>
              <w:spacing w:before="0" w:after="0" w:line="276" w:lineRule="auto"/>
              <w:ind w:left="136" w:firstLine="352"/>
              <w:jc w:val="both"/>
              <w:rPr>
                <w:b w:val="0"/>
                <w:color w:val="000000" w:themeColor="text1"/>
                <w:sz w:val="28"/>
              </w:rPr>
            </w:pPr>
            <w:r w:rsidRPr="00DB74B4">
              <w:rPr>
                <w:b w:val="0"/>
                <w:color w:val="000000" w:themeColor="text1"/>
                <w:sz w:val="28"/>
              </w:rPr>
              <w:t xml:space="preserve">К участию в Конференции приглашаются учителя, классные руководители, </w:t>
            </w:r>
            <w:r w:rsidR="00EC53C1" w:rsidRPr="00DB74B4">
              <w:rPr>
                <w:b w:val="0"/>
                <w:color w:val="000000" w:themeColor="text1"/>
                <w:sz w:val="28"/>
              </w:rPr>
              <w:t xml:space="preserve">советники по воспитанию, </w:t>
            </w:r>
            <w:r w:rsidRPr="00DB74B4">
              <w:rPr>
                <w:b w:val="0"/>
                <w:color w:val="000000" w:themeColor="text1"/>
                <w:sz w:val="28"/>
              </w:rPr>
              <w:t>представители администраций общеобразовательных организаций, педагоги организаций среднего профессионального, высшего и дополнительного образования, студенты колледжей и вузов (бакалавры и магистранты), аспиранты, а также лица, проявляющие интерес к рассматриваемой тематике.</w:t>
            </w:r>
          </w:p>
          <w:p w14:paraId="61A5D668" w14:textId="081AA8E2" w:rsidR="003F7BE1" w:rsidRPr="00161664" w:rsidRDefault="003F7BE1" w:rsidP="00161664">
            <w:pPr>
              <w:spacing w:before="0" w:after="0" w:line="276" w:lineRule="auto"/>
              <w:ind w:left="137" w:firstLine="351"/>
              <w:jc w:val="both"/>
              <w:rPr>
                <w:sz w:val="28"/>
              </w:rPr>
            </w:pPr>
          </w:p>
        </w:tc>
      </w:tr>
    </w:tbl>
    <w:p w14:paraId="73288748" w14:textId="55754342" w:rsidR="00BA50A0" w:rsidRDefault="009642E0" w:rsidP="00C22971">
      <w:pPr>
        <w:pStyle w:val="1"/>
        <w:spacing w:before="0" w:after="0" w:line="276" w:lineRule="auto"/>
        <w:rPr>
          <w:lang w:bidi="ru-RU"/>
        </w:rPr>
      </w:pPr>
      <w:r>
        <w:rPr>
          <w:lang w:bidi="ru-RU"/>
        </w:rPr>
        <w:lastRenderedPageBreak/>
        <w:t>РЕГЛАМЕНТ РАБОТЫ</w:t>
      </w:r>
      <w:r>
        <w:rPr>
          <w:lang w:val="en-US" w:bidi="ru-RU"/>
        </w:rPr>
        <w:t xml:space="preserve"> </w:t>
      </w:r>
      <w:r>
        <w:rPr>
          <w:lang w:bidi="ru-RU"/>
        </w:rPr>
        <w:t>ПЛОЩАДКИ</w:t>
      </w:r>
    </w:p>
    <w:p w14:paraId="0EA228AD" w14:textId="77777777" w:rsidR="0060403E" w:rsidRPr="009642E0" w:rsidRDefault="0060403E" w:rsidP="00C22971">
      <w:pPr>
        <w:pStyle w:val="1"/>
        <w:spacing w:before="0" w:after="0" w:line="276" w:lineRule="auto"/>
      </w:pPr>
    </w:p>
    <w:tbl>
      <w:tblPr>
        <w:tblStyle w:val="a9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  <w:tblDescription w:val="Подробная таблица расписания"/>
      </w:tblPr>
      <w:tblGrid>
        <w:gridCol w:w="2493"/>
        <w:gridCol w:w="7253"/>
      </w:tblGrid>
      <w:tr w:rsidR="005B2319" w:rsidRPr="00C22971" w14:paraId="24FA1DA2" w14:textId="77777777" w:rsidTr="00161664">
        <w:trPr>
          <w:trHeight w:val="1354"/>
        </w:trPr>
        <w:tc>
          <w:tcPr>
            <w:tcW w:w="2550" w:type="dxa"/>
          </w:tcPr>
          <w:p w14:paraId="6FC1CE68" w14:textId="77777777" w:rsidR="00C005B7" w:rsidRPr="00C22971" w:rsidRDefault="00D911EF" w:rsidP="00C22971">
            <w:pPr>
              <w:spacing w:before="0" w:after="0" w:line="276" w:lineRule="auto"/>
              <w:rPr>
                <w:lang w:bidi="ru-RU"/>
              </w:rPr>
            </w:pPr>
            <w:r w:rsidRPr="00C22971">
              <w:rPr>
                <w:lang w:bidi="ru-RU"/>
              </w:rPr>
              <w:t>10:</w:t>
            </w:r>
            <w:r w:rsidR="00296444" w:rsidRPr="00C22971">
              <w:rPr>
                <w:lang w:bidi="ru-RU"/>
              </w:rPr>
              <w:t>2</w:t>
            </w:r>
            <w:r w:rsidRPr="00C22971">
              <w:rPr>
                <w:lang w:bidi="ru-RU"/>
              </w:rPr>
              <w:t>0 – 10:55</w:t>
            </w:r>
          </w:p>
          <w:p w14:paraId="32822D18" w14:textId="77777777" w:rsidR="00E86DD1" w:rsidRDefault="00E86DD1" w:rsidP="00C22971">
            <w:pPr>
              <w:spacing w:before="0" w:after="0" w:line="276" w:lineRule="auto"/>
            </w:pPr>
          </w:p>
          <w:p w14:paraId="3513C0FD" w14:textId="26DAC9F3" w:rsidR="00C22971" w:rsidRDefault="00E86DD1" w:rsidP="00C22971">
            <w:pPr>
              <w:spacing w:before="0" w:after="0" w:line="276" w:lineRule="auto"/>
            </w:pPr>
            <w:r>
              <w:t>Место проведения:</w:t>
            </w:r>
          </w:p>
          <w:p w14:paraId="74DACC24" w14:textId="7614ED59" w:rsidR="00C22971" w:rsidRPr="00C22971" w:rsidRDefault="00E86DD1" w:rsidP="00E86DD1">
            <w:pPr>
              <w:spacing w:before="0" w:after="0" w:line="276" w:lineRule="auto"/>
            </w:pPr>
            <w:r>
              <w:t>Холл 2 этажа</w:t>
            </w:r>
          </w:p>
        </w:tc>
        <w:tc>
          <w:tcPr>
            <w:tcW w:w="7510" w:type="dxa"/>
          </w:tcPr>
          <w:p w14:paraId="7746DC43" w14:textId="6B2B7B90" w:rsidR="00296444" w:rsidRPr="00C22971" w:rsidRDefault="00D911EF" w:rsidP="00C22971">
            <w:pPr>
              <w:spacing w:before="0" w:after="0" w:line="276" w:lineRule="auto"/>
              <w:rPr>
                <w:lang w:bidi="ru-RU"/>
              </w:rPr>
            </w:pPr>
            <w:r w:rsidRPr="00C22971">
              <w:rPr>
                <w:lang w:bidi="ru-RU"/>
              </w:rPr>
              <w:t>Ре</w:t>
            </w:r>
            <w:r w:rsidR="00296444" w:rsidRPr="00C22971">
              <w:rPr>
                <w:lang w:bidi="ru-RU"/>
              </w:rPr>
              <w:t xml:space="preserve">гистрация </w:t>
            </w:r>
          </w:p>
          <w:p w14:paraId="369E6852" w14:textId="77777777" w:rsidR="00E86DD1" w:rsidRDefault="00E86DD1" w:rsidP="00C22971">
            <w:pPr>
              <w:spacing w:before="0" w:after="0" w:line="276" w:lineRule="auto"/>
              <w:rPr>
                <w:lang w:bidi="ru-RU"/>
              </w:rPr>
            </w:pPr>
          </w:p>
          <w:p w14:paraId="2FAD325F" w14:textId="064E2E2C" w:rsidR="00C005B7" w:rsidRPr="00161664" w:rsidRDefault="00161664" w:rsidP="00161664">
            <w:pPr>
              <w:pStyle w:val="1"/>
              <w:spacing w:before="0" w:after="0" w:line="276" w:lineRule="auto"/>
              <w:rPr>
                <w:sz w:val="24"/>
                <w:lang w:bidi="ru-RU"/>
              </w:rPr>
            </w:pPr>
            <w:r w:rsidRPr="00161664">
              <w:rPr>
                <w:sz w:val="24"/>
                <w:lang w:bidi="ru-RU"/>
              </w:rPr>
              <w:t>РАБОТА ПЛОЩАДКИ СТЕНДОВЫХ ДОКЛАДОВ</w:t>
            </w:r>
          </w:p>
          <w:p w14:paraId="08D66C01" w14:textId="44522D98" w:rsidR="00503E8D" w:rsidRPr="00C22971" w:rsidRDefault="00503E8D" w:rsidP="00C22971">
            <w:pPr>
              <w:pStyle w:val="1"/>
              <w:spacing w:before="0" w:after="0" w:line="276" w:lineRule="auto"/>
              <w:rPr>
                <w:sz w:val="22"/>
                <w:szCs w:val="22"/>
              </w:rPr>
            </w:pPr>
          </w:p>
        </w:tc>
      </w:tr>
      <w:tr w:rsidR="005B2319" w:rsidRPr="00C22971" w14:paraId="01935882" w14:textId="77777777" w:rsidTr="00161664">
        <w:trPr>
          <w:trHeight w:val="7784"/>
        </w:trPr>
        <w:tc>
          <w:tcPr>
            <w:tcW w:w="2550" w:type="dxa"/>
          </w:tcPr>
          <w:p w14:paraId="4478B3EF" w14:textId="1302704C" w:rsidR="00C005B7" w:rsidRPr="00C22971" w:rsidRDefault="00503E8D" w:rsidP="00C22971">
            <w:pPr>
              <w:spacing w:before="0" w:after="0" w:line="276" w:lineRule="auto"/>
            </w:pPr>
            <w:r w:rsidRPr="00C22971">
              <w:t>11.00 – 11.50</w:t>
            </w:r>
          </w:p>
          <w:p w14:paraId="38C7943D" w14:textId="77777777" w:rsidR="00C22971" w:rsidRPr="00C22971" w:rsidRDefault="00C22971" w:rsidP="00C22971">
            <w:pPr>
              <w:spacing w:before="0" w:after="0" w:line="276" w:lineRule="auto"/>
            </w:pPr>
            <w:r w:rsidRPr="00C22971">
              <w:t xml:space="preserve">Место проведения: </w:t>
            </w:r>
          </w:p>
          <w:p w14:paraId="548C302D" w14:textId="77777777" w:rsidR="00C22971" w:rsidRDefault="00C22971" w:rsidP="00C22971">
            <w:pPr>
              <w:spacing w:before="0" w:after="0" w:line="276" w:lineRule="auto"/>
            </w:pPr>
            <w:r w:rsidRPr="00C22971">
              <w:t>Актовый зал</w:t>
            </w:r>
          </w:p>
          <w:p w14:paraId="19993F52" w14:textId="6A3D8109" w:rsidR="009235D2" w:rsidRPr="00C22971" w:rsidRDefault="009235D2" w:rsidP="00C22971">
            <w:pPr>
              <w:spacing w:before="0" w:after="0" w:line="276" w:lineRule="auto"/>
            </w:pPr>
          </w:p>
        </w:tc>
        <w:tc>
          <w:tcPr>
            <w:tcW w:w="7510" w:type="dxa"/>
          </w:tcPr>
          <w:p w14:paraId="7E23CC18" w14:textId="1FABFE08" w:rsidR="00C22971" w:rsidRPr="00161664" w:rsidRDefault="00C22971" w:rsidP="00E86DD1">
            <w:pPr>
              <w:pStyle w:val="1"/>
              <w:spacing w:before="0" w:after="0" w:line="276" w:lineRule="auto"/>
              <w:rPr>
                <w:sz w:val="24"/>
                <w:szCs w:val="24"/>
                <w:lang w:bidi="ru-RU"/>
              </w:rPr>
            </w:pPr>
            <w:r w:rsidRPr="00161664">
              <w:rPr>
                <w:sz w:val="24"/>
                <w:szCs w:val="24"/>
                <w:lang w:bidi="ru-RU"/>
              </w:rPr>
              <w:t>ПЛЕНАРНОЕ ЗАСЕДАНИЕ</w:t>
            </w:r>
          </w:p>
          <w:p w14:paraId="7DCD87C0" w14:textId="180084D2" w:rsidR="00D52DE2" w:rsidRPr="00917737" w:rsidRDefault="00D52DE2" w:rsidP="00C22971">
            <w:pPr>
              <w:pStyle w:val="affff0"/>
              <w:numPr>
                <w:ilvl w:val="0"/>
                <w:numId w:val="11"/>
              </w:numPr>
              <w:spacing w:before="0" w:after="0" w:line="276" w:lineRule="auto"/>
              <w:ind w:left="84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917737">
              <w:rPr>
                <w:sz w:val="24"/>
                <w:szCs w:val="24"/>
              </w:rPr>
              <w:t xml:space="preserve">Соколова </w:t>
            </w:r>
            <w:r w:rsidR="00EC53C1" w:rsidRPr="00917737">
              <w:rPr>
                <w:sz w:val="24"/>
                <w:szCs w:val="24"/>
              </w:rPr>
              <w:t>Наталья Александровна</w:t>
            </w:r>
            <w:r w:rsidRPr="00917737">
              <w:rPr>
                <w:b w:val="0"/>
                <w:sz w:val="24"/>
                <w:szCs w:val="24"/>
              </w:rPr>
              <w:t xml:space="preserve">, </w:t>
            </w:r>
            <w:r w:rsidRPr="00917737">
              <w:rPr>
                <w:b w:val="0"/>
                <w:bCs w:val="0"/>
                <w:sz w:val="24"/>
                <w:szCs w:val="24"/>
              </w:rPr>
              <w:t>директор ГБОУ школы № 693 Невского района Санкт-Петербурга</w:t>
            </w:r>
          </w:p>
          <w:p w14:paraId="7B59A114" w14:textId="638ACCEE" w:rsidR="00657EF1" w:rsidRPr="00917737" w:rsidRDefault="00657EF1" w:rsidP="00C22971">
            <w:pPr>
              <w:pStyle w:val="affff0"/>
              <w:spacing w:before="0" w:after="0" w:line="276" w:lineRule="auto"/>
              <w:ind w:left="84"/>
              <w:jc w:val="both"/>
              <w:rPr>
                <w:b w:val="0"/>
                <w:sz w:val="24"/>
                <w:szCs w:val="24"/>
              </w:rPr>
            </w:pPr>
            <w:r w:rsidRPr="00917737">
              <w:rPr>
                <w:b w:val="0"/>
                <w:sz w:val="24"/>
                <w:szCs w:val="24"/>
              </w:rPr>
              <w:t xml:space="preserve">Тема </w:t>
            </w:r>
            <w:r w:rsidRPr="00917737">
              <w:rPr>
                <w:b w:val="0"/>
                <w:color w:val="000000" w:themeColor="text1"/>
                <w:sz w:val="24"/>
                <w:szCs w:val="24"/>
              </w:rPr>
              <w:t>выступления:</w:t>
            </w:r>
            <w:r w:rsidR="000B1249" w:rsidRPr="0091773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2F05C2" w:rsidRPr="00917737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Система гражданского и патриотического воспитания, реализованная в практике </w:t>
            </w:r>
            <w:r w:rsidR="00D11B8E" w:rsidRPr="00917737">
              <w:rPr>
                <w:b w:val="0"/>
                <w:bCs w:val="0"/>
                <w:color w:val="000000" w:themeColor="text1"/>
                <w:sz w:val="24"/>
                <w:szCs w:val="24"/>
              </w:rPr>
              <w:t>ГБОУ школы № 693 Невского района Санкт-Петербурга</w:t>
            </w:r>
          </w:p>
          <w:p w14:paraId="1EF41366" w14:textId="0739F330" w:rsidR="00B77807" w:rsidRPr="00917737" w:rsidRDefault="00B77807" w:rsidP="00C22971">
            <w:pPr>
              <w:pStyle w:val="affff0"/>
              <w:numPr>
                <w:ilvl w:val="0"/>
                <w:numId w:val="11"/>
              </w:numPr>
              <w:spacing w:before="0" w:after="0" w:line="276" w:lineRule="auto"/>
              <w:ind w:left="84" w:firstLine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917737">
              <w:rPr>
                <w:bCs w:val="0"/>
                <w:sz w:val="24"/>
                <w:szCs w:val="24"/>
              </w:rPr>
              <w:t xml:space="preserve">Кудряшова </w:t>
            </w:r>
            <w:r w:rsidR="00EC53C1" w:rsidRPr="00917737">
              <w:rPr>
                <w:bCs w:val="0"/>
                <w:sz w:val="24"/>
                <w:szCs w:val="24"/>
              </w:rPr>
              <w:t>Ирина Юрьевна</w:t>
            </w:r>
            <w:r w:rsidRPr="0091773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D15995" w:rsidRPr="00917737">
              <w:rPr>
                <w:b w:val="0"/>
                <w:bCs w:val="0"/>
                <w:color w:val="auto"/>
                <w:sz w:val="24"/>
                <w:szCs w:val="24"/>
              </w:rPr>
              <w:t xml:space="preserve">методист ГБУДО </w:t>
            </w:r>
            <w:proofErr w:type="spellStart"/>
            <w:r w:rsidR="00D15995" w:rsidRPr="00917737">
              <w:rPr>
                <w:b w:val="0"/>
                <w:bCs w:val="0"/>
                <w:color w:val="auto"/>
                <w:sz w:val="24"/>
                <w:szCs w:val="24"/>
              </w:rPr>
              <w:t>ЦНПВДиМ</w:t>
            </w:r>
            <w:proofErr w:type="spellEnd"/>
            <w:r w:rsidR="00D15995" w:rsidRPr="00917737">
              <w:rPr>
                <w:b w:val="0"/>
                <w:bCs w:val="0"/>
                <w:color w:val="auto"/>
                <w:sz w:val="24"/>
                <w:szCs w:val="24"/>
              </w:rPr>
              <w:t xml:space="preserve"> "Взлет", координатор деятельности Движения Первых в Невском районе Санкт-Петербурга</w:t>
            </w:r>
          </w:p>
          <w:p w14:paraId="3E89293E" w14:textId="6D3180A1" w:rsidR="00B77807" w:rsidRPr="00917737" w:rsidRDefault="00B77807" w:rsidP="00C22971">
            <w:pPr>
              <w:pStyle w:val="affff0"/>
              <w:spacing w:before="0" w:after="0" w:line="276" w:lineRule="auto"/>
              <w:ind w:left="8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17737">
              <w:rPr>
                <w:b w:val="0"/>
                <w:bCs w:val="0"/>
                <w:sz w:val="24"/>
                <w:szCs w:val="24"/>
              </w:rPr>
              <w:t xml:space="preserve">Тема выступления: </w:t>
            </w:r>
            <w:r w:rsidR="00D15995" w:rsidRPr="00917737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Движение Первых как </w:t>
            </w:r>
            <w:r w:rsidR="002379BE" w:rsidRPr="00917737">
              <w:rPr>
                <w:b w:val="0"/>
                <w:bCs w:val="0"/>
                <w:color w:val="000000" w:themeColor="text1"/>
                <w:sz w:val="24"/>
                <w:szCs w:val="24"/>
              </w:rPr>
              <w:t>педагогическая основа</w:t>
            </w:r>
            <w:r w:rsidR="00D15995" w:rsidRPr="00917737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и ресурс гражданского и патриотического воспитания</w:t>
            </w:r>
            <w:r w:rsidR="002379BE" w:rsidRPr="00917737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детей и молодежи</w:t>
            </w:r>
          </w:p>
          <w:p w14:paraId="5B5C469B" w14:textId="40B539E1" w:rsidR="00E77149" w:rsidRPr="00917737" w:rsidRDefault="00D11B8E" w:rsidP="00C22971">
            <w:pPr>
              <w:pStyle w:val="affff0"/>
              <w:numPr>
                <w:ilvl w:val="0"/>
                <w:numId w:val="11"/>
              </w:numPr>
              <w:spacing w:before="0" w:after="0" w:line="276" w:lineRule="auto"/>
              <w:ind w:left="84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917737">
              <w:rPr>
                <w:sz w:val="24"/>
                <w:szCs w:val="24"/>
              </w:rPr>
              <w:t xml:space="preserve">Браун </w:t>
            </w:r>
            <w:r w:rsidR="00EC53C1" w:rsidRPr="00917737">
              <w:rPr>
                <w:sz w:val="24"/>
                <w:szCs w:val="24"/>
              </w:rPr>
              <w:t>Татьяна Петровна</w:t>
            </w:r>
            <w:r w:rsidR="00D52DE2" w:rsidRPr="00917737">
              <w:rPr>
                <w:b w:val="0"/>
                <w:sz w:val="24"/>
                <w:szCs w:val="24"/>
              </w:rPr>
              <w:t xml:space="preserve">, </w:t>
            </w:r>
            <w:r w:rsidRPr="00917737">
              <w:rPr>
                <w:b w:val="0"/>
                <w:sz w:val="24"/>
                <w:szCs w:val="24"/>
              </w:rPr>
              <w:t xml:space="preserve">кандидат педагогических наук, </w:t>
            </w:r>
            <w:r w:rsidRPr="00917737">
              <w:rPr>
                <w:b w:val="0"/>
                <w:bCs w:val="0"/>
                <w:sz w:val="24"/>
                <w:szCs w:val="24"/>
              </w:rPr>
              <w:t>доцент кафедры социально-педагогического образования СПб АППО</w:t>
            </w:r>
          </w:p>
          <w:p w14:paraId="4A68D200" w14:textId="571E80E7" w:rsidR="00230B1E" w:rsidRPr="00917737" w:rsidRDefault="00657EF1" w:rsidP="00C22971">
            <w:pPr>
              <w:pStyle w:val="affff0"/>
              <w:spacing w:before="0" w:after="0" w:line="276" w:lineRule="auto"/>
              <w:ind w:left="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17737">
              <w:rPr>
                <w:b w:val="0"/>
                <w:color w:val="auto"/>
                <w:sz w:val="24"/>
                <w:szCs w:val="24"/>
              </w:rPr>
              <w:t>Тема выступления:</w:t>
            </w:r>
            <w:r w:rsidR="00C51DE5" w:rsidRPr="00917737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F5059E" w:rsidRPr="00917737">
              <w:rPr>
                <w:b w:val="0"/>
                <w:color w:val="auto"/>
                <w:sz w:val="24"/>
                <w:szCs w:val="24"/>
              </w:rPr>
              <w:t>Ресурс клубов юных друзей правопорядка в гражданско-правовом воспитании несовершеннолетних</w:t>
            </w:r>
          </w:p>
          <w:p w14:paraId="51161F08" w14:textId="037A55CB" w:rsidR="00D52DE2" w:rsidRPr="00917737" w:rsidRDefault="00D11B8E" w:rsidP="00C22971">
            <w:pPr>
              <w:pStyle w:val="affff0"/>
              <w:numPr>
                <w:ilvl w:val="0"/>
                <w:numId w:val="11"/>
              </w:numPr>
              <w:spacing w:before="0" w:after="0" w:line="276" w:lineRule="auto"/>
              <w:ind w:left="84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917737">
              <w:rPr>
                <w:sz w:val="24"/>
                <w:szCs w:val="24"/>
              </w:rPr>
              <w:t xml:space="preserve">Розов </w:t>
            </w:r>
            <w:r w:rsidR="00EC53C1" w:rsidRPr="00917737">
              <w:rPr>
                <w:sz w:val="24"/>
                <w:szCs w:val="24"/>
              </w:rPr>
              <w:t>Владимир Игоревич</w:t>
            </w:r>
            <w:r w:rsidR="005B2319" w:rsidRPr="00917737">
              <w:rPr>
                <w:sz w:val="24"/>
                <w:szCs w:val="24"/>
              </w:rPr>
              <w:t>,</w:t>
            </w:r>
            <w:r w:rsidR="005B2319" w:rsidRPr="00917737">
              <w:rPr>
                <w:b w:val="0"/>
                <w:sz w:val="24"/>
                <w:szCs w:val="24"/>
              </w:rPr>
              <w:t xml:space="preserve"> </w:t>
            </w:r>
            <w:r w:rsidRPr="00917737">
              <w:rPr>
                <w:b w:val="0"/>
                <w:bCs w:val="0"/>
                <w:sz w:val="24"/>
                <w:szCs w:val="24"/>
              </w:rPr>
              <w:t>председатель правления Санкт-Петербургского регионального отделения МООО «Российские студенческие отряды»</w:t>
            </w:r>
          </w:p>
          <w:p w14:paraId="6340B488" w14:textId="35593074" w:rsidR="000B1249" w:rsidRPr="00917737" w:rsidRDefault="000B1249" w:rsidP="00C22971">
            <w:pPr>
              <w:pStyle w:val="affff0"/>
              <w:spacing w:before="0" w:after="0" w:line="276" w:lineRule="auto"/>
              <w:ind w:left="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17737">
              <w:rPr>
                <w:b w:val="0"/>
                <w:sz w:val="24"/>
                <w:szCs w:val="24"/>
              </w:rPr>
              <w:t>Тема выступления</w:t>
            </w:r>
            <w:r w:rsidR="00E86DD1" w:rsidRPr="00917737">
              <w:rPr>
                <w:b w:val="0"/>
                <w:sz w:val="24"/>
                <w:szCs w:val="24"/>
              </w:rPr>
              <w:t>:</w:t>
            </w:r>
            <w:r w:rsidRPr="00917737">
              <w:rPr>
                <w:b w:val="0"/>
                <w:sz w:val="24"/>
                <w:szCs w:val="24"/>
              </w:rPr>
              <w:t xml:space="preserve"> </w:t>
            </w:r>
            <w:r w:rsidR="00F5059E" w:rsidRPr="00917737">
              <w:rPr>
                <w:b w:val="0"/>
                <w:color w:val="auto"/>
                <w:sz w:val="24"/>
                <w:szCs w:val="24"/>
              </w:rPr>
              <w:t>Гражданское и патриотическое воспитание как направления деятельности студенческих отрядов</w:t>
            </w:r>
          </w:p>
          <w:p w14:paraId="1E66BC7C" w14:textId="10748C0F" w:rsidR="002457FE" w:rsidRPr="00917737" w:rsidRDefault="00B77807" w:rsidP="00C22971">
            <w:pPr>
              <w:pStyle w:val="affff0"/>
              <w:numPr>
                <w:ilvl w:val="0"/>
                <w:numId w:val="11"/>
              </w:numPr>
              <w:spacing w:before="0" w:after="0" w:line="276" w:lineRule="auto"/>
              <w:ind w:left="84" w:firstLine="0"/>
              <w:jc w:val="both"/>
              <w:rPr>
                <w:b w:val="0"/>
                <w:sz w:val="24"/>
                <w:szCs w:val="24"/>
              </w:rPr>
            </w:pPr>
            <w:r w:rsidRPr="00917737">
              <w:rPr>
                <w:sz w:val="24"/>
                <w:szCs w:val="24"/>
              </w:rPr>
              <w:t>Мордвинова</w:t>
            </w:r>
            <w:r w:rsidR="002C472C" w:rsidRPr="00917737">
              <w:rPr>
                <w:sz w:val="24"/>
                <w:szCs w:val="24"/>
              </w:rPr>
              <w:t xml:space="preserve"> </w:t>
            </w:r>
            <w:r w:rsidR="00EC53C1" w:rsidRPr="00917737">
              <w:rPr>
                <w:sz w:val="24"/>
                <w:szCs w:val="24"/>
              </w:rPr>
              <w:t>Елена Валентиновна</w:t>
            </w:r>
            <w:r w:rsidRPr="00917737">
              <w:rPr>
                <w:b w:val="0"/>
                <w:sz w:val="24"/>
                <w:szCs w:val="24"/>
              </w:rPr>
              <w:t>, начальник управления развития персонала ПАО «Силовые машины»</w:t>
            </w:r>
          </w:p>
          <w:p w14:paraId="497F95AD" w14:textId="0B5D61E9" w:rsidR="00230B1E" w:rsidRPr="00917737" w:rsidRDefault="005B2319" w:rsidP="00C22971">
            <w:pPr>
              <w:pStyle w:val="affff0"/>
              <w:spacing w:before="0" w:after="0" w:line="276" w:lineRule="auto"/>
              <w:ind w:left="8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17737">
              <w:rPr>
                <w:b w:val="0"/>
                <w:sz w:val="24"/>
                <w:szCs w:val="24"/>
              </w:rPr>
              <w:t>Тема выступления:</w:t>
            </w:r>
            <w:r w:rsidR="00851D7F" w:rsidRPr="00917737">
              <w:rPr>
                <w:b w:val="0"/>
                <w:sz w:val="24"/>
                <w:szCs w:val="24"/>
              </w:rPr>
              <w:t xml:space="preserve"> </w:t>
            </w:r>
            <w:r w:rsidR="00503E8D" w:rsidRPr="00917737">
              <w:rPr>
                <w:b w:val="0"/>
                <w:bCs w:val="0"/>
                <w:color w:val="000000" w:themeColor="text1"/>
                <w:sz w:val="24"/>
                <w:szCs w:val="24"/>
              </w:rPr>
              <w:t>Личностные качества будущего специалиста и профессионала в контексте крупного высокотехнологичного производства</w:t>
            </w:r>
          </w:p>
          <w:p w14:paraId="4B7A1488" w14:textId="77777777" w:rsidR="00917737" w:rsidRPr="00917737" w:rsidRDefault="00917737" w:rsidP="002C472C">
            <w:pPr>
              <w:spacing w:before="0" w:after="0" w:line="276" w:lineRule="auto"/>
              <w:jc w:val="both"/>
              <w:rPr>
                <w:b w:val="0"/>
                <w:bCs w:val="0"/>
                <w:color w:val="FF0000"/>
                <w:sz w:val="24"/>
                <w:szCs w:val="24"/>
              </w:rPr>
            </w:pPr>
          </w:p>
          <w:p w14:paraId="4A1624E3" w14:textId="77777777" w:rsidR="00E86DD1" w:rsidRPr="00917737" w:rsidRDefault="00E86DD1" w:rsidP="00C22971">
            <w:pPr>
              <w:pStyle w:val="affff0"/>
              <w:spacing w:before="0" w:after="0" w:line="276" w:lineRule="auto"/>
              <w:ind w:left="84"/>
              <w:jc w:val="both"/>
              <w:rPr>
                <w:color w:val="FF0000"/>
                <w:sz w:val="24"/>
                <w:szCs w:val="24"/>
              </w:rPr>
            </w:pPr>
          </w:p>
          <w:p w14:paraId="319BE494" w14:textId="77777777" w:rsidR="00917737" w:rsidRPr="00917737" w:rsidRDefault="00E86DD1" w:rsidP="00E86DD1">
            <w:pPr>
              <w:spacing w:before="0" w:after="0" w:line="276" w:lineRule="auto"/>
              <w:jc w:val="both"/>
              <w:rPr>
                <w:sz w:val="24"/>
                <w:szCs w:val="24"/>
                <w:lang w:bidi="ru-RU"/>
              </w:rPr>
            </w:pPr>
            <w:r w:rsidRPr="00917737">
              <w:rPr>
                <w:sz w:val="24"/>
                <w:szCs w:val="24"/>
                <w:lang w:bidi="ru-RU"/>
              </w:rPr>
              <w:t xml:space="preserve">Модератор пленарного заседания: </w:t>
            </w:r>
          </w:p>
          <w:p w14:paraId="0E829F78" w14:textId="27639019" w:rsidR="00E86DD1" w:rsidRPr="00917737" w:rsidRDefault="00706974" w:rsidP="00E86DD1">
            <w:pPr>
              <w:spacing w:before="0" w:after="0" w:line="276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917737">
              <w:rPr>
                <w:sz w:val="24"/>
                <w:szCs w:val="24"/>
                <w:lang w:bidi="ru-RU"/>
              </w:rPr>
              <w:t>Филатова Оксана Викторовна</w:t>
            </w:r>
            <w:r w:rsidR="001E5172" w:rsidRPr="00917737">
              <w:rPr>
                <w:sz w:val="24"/>
                <w:szCs w:val="24"/>
                <w:lang w:bidi="ru-RU"/>
              </w:rPr>
              <w:t xml:space="preserve">, </w:t>
            </w:r>
            <w:r w:rsidR="001E5172" w:rsidRPr="00917737">
              <w:rPr>
                <w:b w:val="0"/>
                <w:sz w:val="24"/>
                <w:szCs w:val="24"/>
                <w:lang w:bidi="ru-RU"/>
              </w:rPr>
              <w:t>кандидат педагогических наук, преподаватель «Академии цифровых технологий»,</w:t>
            </w:r>
            <w:r w:rsidR="001E5172" w:rsidRPr="00917737">
              <w:rPr>
                <w:sz w:val="24"/>
                <w:szCs w:val="24"/>
                <w:lang w:bidi="ru-RU"/>
              </w:rPr>
              <w:t xml:space="preserve"> </w:t>
            </w:r>
            <w:r w:rsidR="001E5172" w:rsidRPr="00917737">
              <w:rPr>
                <w:b w:val="0"/>
                <w:sz w:val="24"/>
                <w:szCs w:val="24"/>
                <w:lang w:bidi="ru-RU"/>
              </w:rPr>
              <w:t>методист</w:t>
            </w:r>
            <w:r w:rsidR="00E86DD1" w:rsidRPr="00917737">
              <w:rPr>
                <w:b w:val="0"/>
                <w:sz w:val="24"/>
                <w:szCs w:val="24"/>
                <w:lang w:bidi="ru-RU"/>
              </w:rPr>
              <w:t xml:space="preserve"> ГБОУ школы</w:t>
            </w:r>
            <w:r w:rsidR="00917737" w:rsidRPr="00917737">
              <w:rPr>
                <w:b w:val="0"/>
                <w:sz w:val="24"/>
                <w:szCs w:val="24"/>
                <w:lang w:bidi="ru-RU"/>
              </w:rPr>
              <w:t> </w:t>
            </w:r>
            <w:r w:rsidR="00E86DD1" w:rsidRPr="00917737">
              <w:rPr>
                <w:b w:val="0"/>
                <w:sz w:val="24"/>
                <w:szCs w:val="24"/>
                <w:lang w:bidi="ru-RU"/>
              </w:rPr>
              <w:t>№ 693 Невского района Санкт-Петербурга</w:t>
            </w:r>
          </w:p>
          <w:p w14:paraId="0E4EE811" w14:textId="77777777" w:rsidR="00E86DD1" w:rsidRDefault="00E86DD1" w:rsidP="00BF3056"/>
          <w:p w14:paraId="2FD49D17" w14:textId="490DEF3A" w:rsidR="009235D2" w:rsidRDefault="009235D2" w:rsidP="00BF3056"/>
          <w:p w14:paraId="369F5093" w14:textId="77777777" w:rsidR="00917737" w:rsidRDefault="00917737" w:rsidP="00BF3056"/>
          <w:p w14:paraId="4DAA1984" w14:textId="18DB4AE3" w:rsidR="009235D2" w:rsidRPr="00733D4B" w:rsidRDefault="009235D2" w:rsidP="00BF3056"/>
        </w:tc>
      </w:tr>
      <w:tr w:rsidR="005B2319" w:rsidRPr="00C22971" w14:paraId="2A684F65" w14:textId="77777777" w:rsidTr="00E86DD1">
        <w:tc>
          <w:tcPr>
            <w:tcW w:w="2550" w:type="dxa"/>
          </w:tcPr>
          <w:p w14:paraId="0CB72C66" w14:textId="296EBCAF" w:rsidR="00C005B7" w:rsidRPr="00C22971" w:rsidRDefault="00C005B7" w:rsidP="00C22971">
            <w:pPr>
              <w:spacing w:before="0" w:after="0" w:line="276" w:lineRule="auto"/>
            </w:pPr>
          </w:p>
        </w:tc>
        <w:tc>
          <w:tcPr>
            <w:tcW w:w="7510" w:type="dxa"/>
          </w:tcPr>
          <w:p w14:paraId="759E6FE2" w14:textId="77777777" w:rsidR="00D81AFF" w:rsidRPr="00C22971" w:rsidRDefault="00D81AFF" w:rsidP="00C22971">
            <w:pPr>
              <w:pStyle w:val="1"/>
              <w:spacing w:before="0" w:after="0" w:line="276" w:lineRule="auto"/>
              <w:rPr>
                <w:sz w:val="22"/>
                <w:szCs w:val="22"/>
                <w:lang w:bidi="ru-RU"/>
              </w:rPr>
            </w:pPr>
          </w:p>
          <w:p w14:paraId="6A2F0F3C" w14:textId="6CBA8609" w:rsidR="00296444" w:rsidRPr="00C22971" w:rsidRDefault="00503E8D" w:rsidP="00C22971">
            <w:pPr>
              <w:pStyle w:val="1"/>
              <w:spacing w:before="0" w:after="0" w:line="276" w:lineRule="auto"/>
              <w:rPr>
                <w:sz w:val="22"/>
                <w:szCs w:val="22"/>
              </w:rPr>
            </w:pPr>
            <w:r w:rsidRPr="00E86DD1">
              <w:rPr>
                <w:sz w:val="32"/>
                <w:szCs w:val="22"/>
                <w:lang w:bidi="ru-RU"/>
              </w:rPr>
              <w:t>РАБОТА СЕКЦИЙ</w:t>
            </w:r>
          </w:p>
        </w:tc>
      </w:tr>
    </w:tbl>
    <w:p w14:paraId="7EBAA8B5" w14:textId="301D8B3D" w:rsidR="00C005B7" w:rsidRDefault="00296444" w:rsidP="00C22971">
      <w:pPr>
        <w:pStyle w:val="1"/>
        <w:spacing w:before="0" w:after="0" w:line="276" w:lineRule="auto"/>
      </w:pPr>
      <w:r>
        <w:rPr>
          <w:lang w:bidi="ru-RU"/>
        </w:rPr>
        <w:t>СЕКЦИЯ 1</w:t>
      </w:r>
    </w:p>
    <w:tbl>
      <w:tblPr>
        <w:tblStyle w:val="a9"/>
        <w:tblW w:w="4873" w:type="pct"/>
        <w:tblLook w:val="04A0" w:firstRow="1" w:lastRow="0" w:firstColumn="1" w:lastColumn="0" w:noHBand="0" w:noVBand="1"/>
        <w:tblDescription w:val="Подробная таблица расписания"/>
      </w:tblPr>
      <w:tblGrid>
        <w:gridCol w:w="2552"/>
        <w:gridCol w:w="6946"/>
      </w:tblGrid>
      <w:tr w:rsidR="00C005B7" w14:paraId="129535D8" w14:textId="77777777" w:rsidTr="00503E8D">
        <w:tc>
          <w:tcPr>
            <w:tcW w:w="2552" w:type="dxa"/>
          </w:tcPr>
          <w:p w14:paraId="157022AF" w14:textId="145F1B81" w:rsidR="005810F0" w:rsidRDefault="00C4138E" w:rsidP="00C22971">
            <w:pPr>
              <w:spacing w:before="0" w:after="0" w:line="276" w:lineRule="auto"/>
            </w:pPr>
            <w:r>
              <w:rPr>
                <w:lang w:bidi="ru-RU"/>
              </w:rPr>
              <w:t>12:</w:t>
            </w:r>
            <w:r w:rsidR="00EC53C1">
              <w:rPr>
                <w:lang w:bidi="ru-RU"/>
              </w:rPr>
              <w:t>0</w:t>
            </w:r>
            <w:r>
              <w:rPr>
                <w:lang w:bidi="ru-RU"/>
              </w:rPr>
              <w:t>0 – 1</w:t>
            </w:r>
            <w:r w:rsidR="00EC53C1">
              <w:rPr>
                <w:lang w:bidi="ru-RU"/>
              </w:rPr>
              <w:t>2</w:t>
            </w:r>
            <w:r>
              <w:rPr>
                <w:lang w:bidi="ru-RU"/>
              </w:rPr>
              <w:t>:</w:t>
            </w:r>
            <w:r w:rsidR="00EC53C1">
              <w:rPr>
                <w:lang w:bidi="ru-RU"/>
              </w:rPr>
              <w:t>45</w:t>
            </w:r>
          </w:p>
        </w:tc>
        <w:tc>
          <w:tcPr>
            <w:tcW w:w="6946" w:type="dxa"/>
          </w:tcPr>
          <w:p w14:paraId="5555A55B" w14:textId="77777777" w:rsidR="005810F0" w:rsidRDefault="00503E8D" w:rsidP="009477E5">
            <w:pPr>
              <w:spacing w:before="0" w:after="0" w:line="276" w:lineRule="auto"/>
              <w:rPr>
                <w:sz w:val="28"/>
                <w:szCs w:val="28"/>
              </w:rPr>
            </w:pPr>
            <w:r w:rsidRPr="009477E5">
              <w:rPr>
                <w:sz w:val="28"/>
                <w:szCs w:val="28"/>
              </w:rPr>
              <w:t>Стратегическая сессия</w:t>
            </w:r>
            <w:r w:rsidR="009477E5">
              <w:rPr>
                <w:sz w:val="28"/>
                <w:szCs w:val="28"/>
              </w:rPr>
              <w:t xml:space="preserve"> </w:t>
            </w:r>
            <w:r w:rsidRPr="009477E5">
              <w:rPr>
                <w:sz w:val="28"/>
                <w:szCs w:val="28"/>
              </w:rPr>
              <w:t>«Движение Первых» как ресурс воспитательной системы школы»</w:t>
            </w:r>
          </w:p>
          <w:p w14:paraId="667ADDA0" w14:textId="11C889A8" w:rsidR="009477E5" w:rsidRPr="009477E5" w:rsidRDefault="009477E5" w:rsidP="009477E5">
            <w:pPr>
              <w:spacing w:before="0" w:after="0" w:line="276" w:lineRule="auto"/>
              <w:rPr>
                <w:sz w:val="28"/>
                <w:szCs w:val="28"/>
              </w:rPr>
            </w:pPr>
          </w:p>
        </w:tc>
      </w:tr>
      <w:tr w:rsidR="00C005B7" w14:paraId="6C44C7BE" w14:textId="77777777" w:rsidTr="009477E5">
        <w:trPr>
          <w:trHeight w:val="4250"/>
        </w:trPr>
        <w:tc>
          <w:tcPr>
            <w:tcW w:w="2552" w:type="dxa"/>
          </w:tcPr>
          <w:p w14:paraId="0C534B0F" w14:textId="514A3D57" w:rsidR="004820DC" w:rsidRDefault="00C4138E" w:rsidP="00C22971">
            <w:pPr>
              <w:spacing w:before="0" w:after="0" w:line="276" w:lineRule="auto"/>
            </w:pPr>
            <w:r>
              <w:t>Место проведения</w:t>
            </w:r>
            <w:r w:rsidR="004820DC">
              <w:t>:</w:t>
            </w:r>
          </w:p>
          <w:p w14:paraId="013F5678" w14:textId="64B1523B" w:rsidR="00C005B7" w:rsidRDefault="00EC53C1" w:rsidP="00C22971">
            <w:pPr>
              <w:spacing w:before="0" w:after="0" w:line="276" w:lineRule="auto"/>
            </w:pPr>
            <w:r>
              <w:t>Актовый зал</w:t>
            </w:r>
          </w:p>
        </w:tc>
        <w:tc>
          <w:tcPr>
            <w:tcW w:w="6946" w:type="dxa"/>
          </w:tcPr>
          <w:p w14:paraId="476488BC" w14:textId="64EB1DFF" w:rsidR="007256C4" w:rsidRPr="009235D2" w:rsidRDefault="00C702B4" w:rsidP="00C22971">
            <w:pPr>
              <w:spacing w:before="0" w:after="0" w:line="276" w:lineRule="auto"/>
              <w:jc w:val="both"/>
              <w:rPr>
                <w:b w:val="0"/>
                <w:bCs w:val="0"/>
                <w:color w:val="000000" w:themeColor="text1"/>
              </w:rPr>
            </w:pPr>
            <w:r w:rsidRPr="009235D2">
              <w:t>Модератор</w:t>
            </w:r>
            <w:r w:rsidR="00D742EC" w:rsidRPr="009235D2">
              <w:t>ы</w:t>
            </w:r>
            <w:r w:rsidRPr="009235D2">
              <w:t>:</w:t>
            </w:r>
            <w:r w:rsidRPr="009235D2">
              <w:rPr>
                <w:b w:val="0"/>
                <w:bCs w:val="0"/>
              </w:rPr>
              <w:t xml:space="preserve"> </w:t>
            </w:r>
            <w:r w:rsidR="007256C4" w:rsidRPr="009235D2">
              <w:rPr>
                <w:color w:val="000000"/>
                <w:shd w:val="clear" w:color="auto" w:fill="FFFFFF"/>
              </w:rPr>
              <w:t>Анастасия Романовна Цой и Мария Дмитриевна Королева</w:t>
            </w:r>
            <w:r w:rsidR="00D742EC" w:rsidRPr="009235D2">
              <w:rPr>
                <w:color w:val="000000"/>
                <w:shd w:val="clear" w:color="auto" w:fill="FFFFFF"/>
              </w:rPr>
              <w:t xml:space="preserve">, </w:t>
            </w:r>
            <w:r w:rsidR="00D742EC" w:rsidRPr="009235D2">
              <w:rPr>
                <w:b w:val="0"/>
                <w:bCs w:val="0"/>
                <w:color w:val="000000"/>
                <w:shd w:val="clear" w:color="auto" w:fill="FFFFFF"/>
              </w:rPr>
              <w:t>с</w:t>
            </w:r>
            <w:r w:rsidR="007256C4" w:rsidRPr="009235D2">
              <w:rPr>
                <w:b w:val="0"/>
                <w:bCs w:val="0"/>
                <w:color w:val="000000"/>
                <w:shd w:val="clear" w:color="auto" w:fill="FFFFFF"/>
              </w:rPr>
              <w:t>пециалисты по организации деятельности Общероссийского общественно-государственного движения детей и молодёжи «Движение Первых» в Невском районе города                        Санкт-Петербурга.</w:t>
            </w:r>
          </w:p>
          <w:p w14:paraId="59D64420" w14:textId="64937FD7" w:rsidR="001922CE" w:rsidRPr="009235D2" w:rsidRDefault="001922CE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  <w:r w:rsidRPr="009235D2">
              <w:t>Участники:</w:t>
            </w:r>
            <w:r w:rsidRPr="009235D2">
              <w:rPr>
                <w:b w:val="0"/>
                <w:bCs w:val="0"/>
              </w:rPr>
              <w:t xml:space="preserve"> директора, заместители директоров, </w:t>
            </w:r>
            <w:r w:rsidR="00EC53C1" w:rsidRPr="009235D2">
              <w:rPr>
                <w:b w:val="0"/>
                <w:bCs w:val="0"/>
              </w:rPr>
              <w:t>советники по воспитанию, классные руководители о</w:t>
            </w:r>
            <w:r w:rsidRPr="009235D2">
              <w:rPr>
                <w:b w:val="0"/>
                <w:bCs w:val="0"/>
              </w:rPr>
              <w:t>бразовательных учреждений</w:t>
            </w:r>
          </w:p>
          <w:p w14:paraId="7A8A5A72" w14:textId="77777777" w:rsidR="00EC53C1" w:rsidRPr="009235D2" w:rsidRDefault="00EC53C1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  <w:r w:rsidRPr="009235D2">
              <w:rPr>
                <w:b w:val="0"/>
                <w:bCs w:val="0"/>
              </w:rPr>
              <w:t xml:space="preserve">На секции будет проведена презентация флагманских проектов «Движения Первых» – «Хранители истории», «Вызов Первых», «Мы – граждане России», «Зарница 2.0». </w:t>
            </w:r>
          </w:p>
          <w:p w14:paraId="75E4F981" w14:textId="6E4DC671" w:rsidR="000415DD" w:rsidRPr="009235D2" w:rsidRDefault="00EC53C1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  <w:r w:rsidRPr="009235D2">
              <w:rPr>
                <w:b w:val="0"/>
                <w:bCs w:val="0"/>
              </w:rPr>
              <w:t>Участники секции проработают чек-лист как алгоритм участия первичного отделения образовательного учреждения в проектах гражданской и патриотической направленности.</w:t>
            </w:r>
          </w:p>
        </w:tc>
      </w:tr>
    </w:tbl>
    <w:p w14:paraId="0C2BF877" w14:textId="77777777" w:rsidR="009477E5" w:rsidRDefault="009477E5" w:rsidP="00C22971">
      <w:pPr>
        <w:pStyle w:val="1"/>
        <w:spacing w:before="0" w:after="0" w:line="276" w:lineRule="auto"/>
        <w:rPr>
          <w:lang w:bidi="ru-RU"/>
        </w:rPr>
      </w:pPr>
    </w:p>
    <w:p w14:paraId="300908FC" w14:textId="2ED3BDFA" w:rsidR="00296444" w:rsidRDefault="00296444" w:rsidP="00C22971">
      <w:pPr>
        <w:pStyle w:val="1"/>
        <w:spacing w:before="0" w:after="0" w:line="276" w:lineRule="auto"/>
      </w:pPr>
      <w:r>
        <w:rPr>
          <w:lang w:bidi="ru-RU"/>
        </w:rPr>
        <w:t>СЕКЦИЯ 2</w:t>
      </w:r>
    </w:p>
    <w:tbl>
      <w:tblPr>
        <w:tblStyle w:val="a9"/>
        <w:tblW w:w="4873" w:type="pct"/>
        <w:tblLook w:val="04A0" w:firstRow="1" w:lastRow="0" w:firstColumn="1" w:lastColumn="0" w:noHBand="0" w:noVBand="1"/>
        <w:tblDescription w:val="Подробная таблица расписания"/>
      </w:tblPr>
      <w:tblGrid>
        <w:gridCol w:w="2552"/>
        <w:gridCol w:w="6946"/>
      </w:tblGrid>
      <w:tr w:rsidR="000E71AF" w14:paraId="55B4C6C5" w14:textId="77777777" w:rsidTr="00EC53C1">
        <w:tc>
          <w:tcPr>
            <w:tcW w:w="2552" w:type="dxa"/>
          </w:tcPr>
          <w:p w14:paraId="19874F4F" w14:textId="6DE98824" w:rsidR="000E71AF" w:rsidRDefault="00C4138E" w:rsidP="00C22971">
            <w:pPr>
              <w:spacing w:before="0" w:after="0" w:line="276" w:lineRule="auto"/>
            </w:pPr>
            <w:r>
              <w:rPr>
                <w:lang w:bidi="ru-RU"/>
              </w:rPr>
              <w:t>12:</w:t>
            </w:r>
            <w:r w:rsidR="00047339">
              <w:rPr>
                <w:lang w:bidi="ru-RU"/>
              </w:rPr>
              <w:t xml:space="preserve">00 </w:t>
            </w:r>
            <w:r>
              <w:rPr>
                <w:lang w:bidi="ru-RU"/>
              </w:rPr>
              <w:t>– 1</w:t>
            </w:r>
            <w:r w:rsidR="00047339">
              <w:rPr>
                <w:lang w:bidi="ru-RU"/>
              </w:rPr>
              <w:t>2</w:t>
            </w:r>
            <w:r>
              <w:rPr>
                <w:lang w:bidi="ru-RU"/>
              </w:rPr>
              <w:t>:</w:t>
            </w:r>
            <w:r w:rsidR="00047339">
              <w:rPr>
                <w:lang w:bidi="ru-RU"/>
              </w:rPr>
              <w:t>45</w:t>
            </w:r>
          </w:p>
        </w:tc>
        <w:tc>
          <w:tcPr>
            <w:tcW w:w="6946" w:type="dxa"/>
          </w:tcPr>
          <w:p w14:paraId="7405BF95" w14:textId="77777777" w:rsidR="00353975" w:rsidRDefault="00EC53C1" w:rsidP="00C22971">
            <w:pPr>
              <w:spacing w:before="0" w:after="0" w:line="276" w:lineRule="auto"/>
              <w:rPr>
                <w:sz w:val="28"/>
                <w:szCs w:val="28"/>
              </w:rPr>
            </w:pPr>
            <w:r w:rsidRPr="009477E5">
              <w:rPr>
                <w:sz w:val="28"/>
                <w:szCs w:val="28"/>
              </w:rPr>
              <w:t>Секция: «Инициатива – выбор каждого</w:t>
            </w:r>
            <w:r w:rsidR="008C6CF8" w:rsidRPr="009477E5">
              <w:rPr>
                <w:sz w:val="28"/>
                <w:szCs w:val="28"/>
              </w:rPr>
              <w:t>: поддержка детских и юношеских инициатив</w:t>
            </w:r>
            <w:r w:rsidRPr="009477E5">
              <w:rPr>
                <w:sz w:val="28"/>
                <w:szCs w:val="28"/>
              </w:rPr>
              <w:t>»</w:t>
            </w:r>
          </w:p>
          <w:p w14:paraId="2028BBAE" w14:textId="44EA8539" w:rsidR="009477E5" w:rsidRPr="009477E5" w:rsidRDefault="009477E5" w:rsidP="00C22971">
            <w:pPr>
              <w:spacing w:before="0" w:after="0" w:line="276" w:lineRule="auto"/>
              <w:rPr>
                <w:sz w:val="28"/>
                <w:szCs w:val="28"/>
              </w:rPr>
            </w:pPr>
          </w:p>
        </w:tc>
      </w:tr>
      <w:tr w:rsidR="000E71AF" w14:paraId="20ADB645" w14:textId="77777777" w:rsidTr="00EC53C1">
        <w:tc>
          <w:tcPr>
            <w:tcW w:w="2552" w:type="dxa"/>
          </w:tcPr>
          <w:p w14:paraId="4BC8F5B0" w14:textId="28C8B718" w:rsidR="000E71AF" w:rsidRDefault="00C4138E" w:rsidP="00C22971">
            <w:pPr>
              <w:spacing w:before="0" w:after="0" w:line="276" w:lineRule="auto"/>
            </w:pPr>
            <w:r>
              <w:t>Место проведения</w:t>
            </w:r>
            <w:r w:rsidR="0045196F">
              <w:t>:</w:t>
            </w:r>
          </w:p>
          <w:p w14:paraId="40FD3C7B" w14:textId="77777777" w:rsidR="00685419" w:rsidRDefault="00047339" w:rsidP="00C22971">
            <w:pPr>
              <w:spacing w:before="0" w:after="0" w:line="276" w:lineRule="auto"/>
            </w:pPr>
            <w:r>
              <w:t>Информационно-библиотечный центр</w:t>
            </w:r>
          </w:p>
          <w:p w14:paraId="133A5520" w14:textId="2B67D263" w:rsidR="00C41091" w:rsidRPr="00C41091" w:rsidRDefault="00C41091" w:rsidP="00C22971">
            <w:pPr>
              <w:spacing w:before="0" w:after="0" w:line="276" w:lineRule="auto"/>
            </w:pPr>
            <w:r>
              <w:rPr>
                <w:lang w:val="en-US"/>
              </w:rPr>
              <w:t xml:space="preserve">2 </w:t>
            </w:r>
            <w:r>
              <w:t>этаж</w:t>
            </w:r>
          </w:p>
        </w:tc>
        <w:tc>
          <w:tcPr>
            <w:tcW w:w="6946" w:type="dxa"/>
          </w:tcPr>
          <w:p w14:paraId="462A2657" w14:textId="7B4E80F4" w:rsidR="009477E5" w:rsidRDefault="00353975" w:rsidP="00C22971">
            <w:pPr>
              <w:spacing w:before="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t>Модератор</w:t>
            </w:r>
            <w:r w:rsidR="00EC53C1">
              <w:t>ы</w:t>
            </w:r>
            <w:r>
              <w:t xml:space="preserve">: </w:t>
            </w:r>
            <w:r w:rsidR="00E73100" w:rsidRPr="00E52E6D">
              <w:rPr>
                <w:bCs w:val="0"/>
                <w:color w:val="auto"/>
              </w:rPr>
              <w:t>Семенцова Надежда Викторовна</w:t>
            </w:r>
            <w:r w:rsidR="00E73100">
              <w:rPr>
                <w:b w:val="0"/>
                <w:bCs w:val="0"/>
                <w:color w:val="auto"/>
              </w:rPr>
              <w:t xml:space="preserve">, учитель истории и обществознания ГБОУ школы № 693 Невского района Санкт-Петербурга; </w:t>
            </w:r>
            <w:r w:rsidR="00E73100" w:rsidRPr="0004225B">
              <w:rPr>
                <w:bCs w:val="0"/>
                <w:color w:val="auto"/>
              </w:rPr>
              <w:t>Клепова Карина Андреевна</w:t>
            </w:r>
            <w:r w:rsidR="00E73100">
              <w:rPr>
                <w:b w:val="0"/>
                <w:bCs w:val="0"/>
                <w:color w:val="auto"/>
              </w:rPr>
              <w:t>, педагог-организатор ГБНОУ «Академия талантов», куратор профильных смен по направлению "Искусство"</w:t>
            </w:r>
            <w:r w:rsidR="00A046A4">
              <w:rPr>
                <w:b w:val="0"/>
                <w:bCs w:val="0"/>
                <w:color w:val="auto"/>
              </w:rPr>
              <w:t>.</w:t>
            </w:r>
          </w:p>
          <w:p w14:paraId="43563EBF" w14:textId="77777777" w:rsidR="00E52E6D" w:rsidRDefault="00E52E6D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</w:p>
          <w:p w14:paraId="168CC8AF" w14:textId="5A0D9EF0" w:rsidR="00353975" w:rsidRDefault="00353975" w:rsidP="00C22971">
            <w:pPr>
              <w:spacing w:before="0" w:after="0" w:line="276" w:lineRule="auto"/>
              <w:ind w:left="2"/>
              <w:jc w:val="both"/>
              <w:rPr>
                <w:b w:val="0"/>
                <w:bCs w:val="0"/>
              </w:rPr>
            </w:pPr>
            <w:r>
              <w:t xml:space="preserve">Участники: </w:t>
            </w:r>
            <w:r w:rsidR="00047339" w:rsidRPr="00047339">
              <w:rPr>
                <w:b w:val="0"/>
              </w:rPr>
              <w:t xml:space="preserve">заместители </w:t>
            </w:r>
            <w:r w:rsidR="00047339">
              <w:rPr>
                <w:b w:val="0"/>
              </w:rPr>
              <w:t>директор</w:t>
            </w:r>
            <w:r w:rsidR="008C6CF8">
              <w:rPr>
                <w:b w:val="0"/>
              </w:rPr>
              <w:t>ов</w:t>
            </w:r>
            <w:r w:rsidR="00047339">
              <w:rPr>
                <w:b w:val="0"/>
              </w:rPr>
              <w:t xml:space="preserve"> по воспитательной работе, советники по воспитанию, </w:t>
            </w:r>
            <w:r w:rsidRPr="00047339">
              <w:rPr>
                <w:b w:val="0"/>
                <w:bCs w:val="0"/>
              </w:rPr>
              <w:t>п</w:t>
            </w:r>
            <w:r w:rsidRPr="00353975">
              <w:rPr>
                <w:b w:val="0"/>
                <w:bCs w:val="0"/>
              </w:rPr>
              <w:t>едагоги-практики</w:t>
            </w:r>
            <w:r w:rsidRPr="001922CE">
              <w:rPr>
                <w:b w:val="0"/>
                <w:bCs w:val="0"/>
              </w:rPr>
              <w:t xml:space="preserve"> образовательных учреждений</w:t>
            </w:r>
          </w:p>
          <w:p w14:paraId="57973407" w14:textId="77777777" w:rsidR="009477E5" w:rsidRDefault="009477E5" w:rsidP="00C22971">
            <w:pPr>
              <w:spacing w:before="0" w:after="0" w:line="276" w:lineRule="auto"/>
              <w:ind w:left="2"/>
              <w:jc w:val="both"/>
            </w:pPr>
          </w:p>
          <w:p w14:paraId="34B99571" w14:textId="77777777" w:rsidR="000E71AF" w:rsidRDefault="00047339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  <w:r w:rsidRPr="00047339">
              <w:rPr>
                <w:b w:val="0"/>
                <w:bCs w:val="0"/>
              </w:rPr>
              <w:t>На секции будет проведена презентация успешного опыта реализации проектов, направленных на поддержку детских и юношеских инициатив по направлениям «Историко-краеведческое воспитание», «Гражданско-патриотическое воспитание», «Военно-патриотическое воспитание». В рамках секции будет проведен мастер-класс, результатом которого станет разработка чек-листа по подготовке успешного мероприятия гражданской и патриотической направленности.</w:t>
            </w:r>
          </w:p>
          <w:p w14:paraId="0C68AAA9" w14:textId="77777777" w:rsidR="009477E5" w:rsidRDefault="009477E5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</w:p>
          <w:p w14:paraId="78FBE8E0" w14:textId="77777777" w:rsidR="009477E5" w:rsidRDefault="009477E5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</w:p>
          <w:p w14:paraId="16FE24BA" w14:textId="65BEF597" w:rsidR="009477E5" w:rsidRDefault="009477E5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</w:p>
          <w:p w14:paraId="09D68FCF" w14:textId="77777777" w:rsidR="00CC29C0" w:rsidRDefault="00CC29C0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</w:p>
          <w:p w14:paraId="3FE07322" w14:textId="033157B3" w:rsidR="009477E5" w:rsidRPr="004820DC" w:rsidRDefault="009477E5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</w:p>
        </w:tc>
      </w:tr>
    </w:tbl>
    <w:p w14:paraId="499B5AEF" w14:textId="77777777" w:rsidR="00CC29C0" w:rsidRDefault="00CC29C0" w:rsidP="00C22971">
      <w:pPr>
        <w:pStyle w:val="1"/>
        <w:spacing w:before="0" w:after="0" w:line="276" w:lineRule="auto"/>
        <w:rPr>
          <w:lang w:bidi="ru-RU"/>
        </w:rPr>
      </w:pPr>
    </w:p>
    <w:p w14:paraId="5905A18F" w14:textId="0757AD2D" w:rsidR="00296444" w:rsidRDefault="00296444" w:rsidP="00C22971">
      <w:pPr>
        <w:pStyle w:val="1"/>
        <w:spacing w:before="0" w:after="0" w:line="276" w:lineRule="auto"/>
      </w:pPr>
      <w:r>
        <w:rPr>
          <w:lang w:bidi="ru-RU"/>
        </w:rPr>
        <w:t>СЕКЦИЯ 3</w:t>
      </w:r>
    </w:p>
    <w:tbl>
      <w:tblPr>
        <w:tblStyle w:val="a9"/>
        <w:tblW w:w="4873" w:type="pct"/>
        <w:tblLook w:val="04A0" w:firstRow="1" w:lastRow="0" w:firstColumn="1" w:lastColumn="0" w:noHBand="0" w:noVBand="1"/>
        <w:tblDescription w:val="Подробная таблица расписания"/>
      </w:tblPr>
      <w:tblGrid>
        <w:gridCol w:w="2552"/>
        <w:gridCol w:w="6946"/>
      </w:tblGrid>
      <w:tr w:rsidR="000E71AF" w14:paraId="26732593" w14:textId="77777777" w:rsidTr="00047339">
        <w:tc>
          <w:tcPr>
            <w:tcW w:w="2552" w:type="dxa"/>
          </w:tcPr>
          <w:p w14:paraId="2102E9A7" w14:textId="60141587" w:rsidR="000E71AF" w:rsidRDefault="00C4138E" w:rsidP="00C22971">
            <w:pPr>
              <w:spacing w:before="0" w:after="0" w:line="276" w:lineRule="auto"/>
            </w:pPr>
            <w:r>
              <w:rPr>
                <w:lang w:bidi="ru-RU"/>
              </w:rPr>
              <w:t>12:</w:t>
            </w:r>
            <w:r w:rsidR="00047339">
              <w:rPr>
                <w:lang w:bidi="ru-RU"/>
              </w:rPr>
              <w:t>00</w:t>
            </w:r>
            <w:r>
              <w:rPr>
                <w:lang w:bidi="ru-RU"/>
              </w:rPr>
              <w:t xml:space="preserve"> – </w:t>
            </w:r>
            <w:r w:rsidR="00047339">
              <w:rPr>
                <w:lang w:bidi="ru-RU"/>
              </w:rPr>
              <w:t>12:45</w:t>
            </w:r>
          </w:p>
        </w:tc>
        <w:tc>
          <w:tcPr>
            <w:tcW w:w="6946" w:type="dxa"/>
          </w:tcPr>
          <w:p w14:paraId="467B9726" w14:textId="77777777" w:rsidR="009477E5" w:rsidRDefault="008C6CF8" w:rsidP="00C22971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9477E5">
              <w:rPr>
                <w:sz w:val="28"/>
                <w:szCs w:val="28"/>
              </w:rPr>
              <w:t xml:space="preserve">Стратегическая сессия </w:t>
            </w:r>
          </w:p>
          <w:p w14:paraId="058DA803" w14:textId="25CA9A8F" w:rsidR="009477E5" w:rsidRPr="009477E5" w:rsidRDefault="008C6CF8" w:rsidP="00C22971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9477E5">
              <w:rPr>
                <w:sz w:val="28"/>
                <w:szCs w:val="28"/>
              </w:rPr>
              <w:t>«Воспитательный потенциал научно-технического образования в школе</w:t>
            </w:r>
            <w:r w:rsidR="00312B59" w:rsidRPr="009477E5">
              <w:rPr>
                <w:sz w:val="28"/>
                <w:szCs w:val="28"/>
              </w:rPr>
              <w:t>»</w:t>
            </w:r>
          </w:p>
        </w:tc>
      </w:tr>
      <w:tr w:rsidR="000E71AF" w14:paraId="348BD41A" w14:textId="77777777" w:rsidTr="00047339">
        <w:tc>
          <w:tcPr>
            <w:tcW w:w="2552" w:type="dxa"/>
          </w:tcPr>
          <w:p w14:paraId="496F4683" w14:textId="2957DDDD" w:rsidR="000E71AF" w:rsidRDefault="00C4138E" w:rsidP="00C22971">
            <w:pPr>
              <w:spacing w:before="0" w:after="0" w:line="276" w:lineRule="auto"/>
            </w:pPr>
            <w:r>
              <w:t>Место проведения</w:t>
            </w:r>
            <w:r w:rsidR="0045196F">
              <w:t>:</w:t>
            </w:r>
          </w:p>
          <w:p w14:paraId="2A7551DE" w14:textId="3436C425" w:rsidR="00685419" w:rsidRDefault="00685419" w:rsidP="00C22971">
            <w:pPr>
              <w:spacing w:before="0" w:after="0" w:line="276" w:lineRule="auto"/>
            </w:pPr>
            <w:r>
              <w:t xml:space="preserve">Кабинет № </w:t>
            </w:r>
            <w:r w:rsidR="00CE1BCE">
              <w:t>424</w:t>
            </w:r>
          </w:p>
        </w:tc>
        <w:tc>
          <w:tcPr>
            <w:tcW w:w="6946" w:type="dxa"/>
          </w:tcPr>
          <w:p w14:paraId="230A33B2" w14:textId="77777777" w:rsidR="009477E5" w:rsidRDefault="0091520B" w:rsidP="00C22971">
            <w:pPr>
              <w:spacing w:before="0" w:after="0" w:line="276" w:lineRule="auto"/>
              <w:jc w:val="both"/>
            </w:pPr>
            <w:r w:rsidRPr="009477E5">
              <w:t>Модератор</w:t>
            </w:r>
            <w:r w:rsidR="00CE1BCE" w:rsidRPr="009477E5">
              <w:t>ы</w:t>
            </w:r>
            <w:r w:rsidRPr="009477E5">
              <w:t xml:space="preserve">: </w:t>
            </w:r>
          </w:p>
          <w:p w14:paraId="6D484833" w14:textId="77777777" w:rsidR="009477E5" w:rsidRPr="009477E5" w:rsidRDefault="00CB2B1B" w:rsidP="009477E5">
            <w:pPr>
              <w:pStyle w:val="affff0"/>
              <w:numPr>
                <w:ilvl w:val="0"/>
                <w:numId w:val="13"/>
              </w:numPr>
              <w:spacing w:before="0" w:after="0" w:line="276" w:lineRule="auto"/>
              <w:jc w:val="both"/>
              <w:rPr>
                <w:b w:val="0"/>
                <w:bCs w:val="0"/>
              </w:rPr>
            </w:pPr>
            <w:r w:rsidRPr="009477E5">
              <w:t>Филатова Оксана Викторовна</w:t>
            </w:r>
            <w:r w:rsidR="00312B59" w:rsidRPr="009477E5">
              <w:t>,</w:t>
            </w:r>
            <w:r w:rsidR="00312B59" w:rsidRPr="009477E5">
              <w:rPr>
                <w:b w:val="0"/>
                <w:bCs w:val="0"/>
              </w:rPr>
              <w:t xml:space="preserve"> </w:t>
            </w:r>
            <w:r w:rsidRPr="009477E5">
              <w:rPr>
                <w:b w:val="0"/>
                <w:bCs w:val="0"/>
              </w:rPr>
              <w:t>кандидат педагогических наук, председатель городского учебно-методического объединения Санкт-Петербурга «</w:t>
            </w:r>
            <w:proofErr w:type="spellStart"/>
            <w:r w:rsidRPr="009477E5">
              <w:rPr>
                <w:b w:val="0"/>
                <w:bCs w:val="0"/>
              </w:rPr>
              <w:t>Тьюторство</w:t>
            </w:r>
            <w:proofErr w:type="spellEnd"/>
            <w:r w:rsidRPr="009477E5">
              <w:rPr>
                <w:b w:val="0"/>
                <w:bCs w:val="0"/>
              </w:rPr>
              <w:t xml:space="preserve"> и наставничество в дополнительном образовании», педагог ГБНОУ «Академия цифровых технологий» сектора прикладных наук и цифрового экономического образования. Наставник призеров олимпиады «Высшая проба» НИУ «Высшая школа экономики». Тренер участников всероссийского движения по профессиональному мастерству "Профессионалы" по компетенции «Предпринимательство»</w:t>
            </w:r>
            <w:r w:rsidR="00CE1BCE" w:rsidRPr="009477E5">
              <w:rPr>
                <w:b w:val="0"/>
                <w:bCs w:val="0"/>
              </w:rPr>
              <w:t xml:space="preserve">. </w:t>
            </w:r>
          </w:p>
          <w:p w14:paraId="603A49AF" w14:textId="3E431FF7" w:rsidR="009477E5" w:rsidRPr="009477E5" w:rsidRDefault="00CE1BCE" w:rsidP="009477E5">
            <w:pPr>
              <w:pStyle w:val="affff0"/>
              <w:numPr>
                <w:ilvl w:val="0"/>
                <w:numId w:val="13"/>
              </w:numPr>
              <w:spacing w:before="0" w:after="0" w:line="276" w:lineRule="auto"/>
              <w:jc w:val="both"/>
              <w:rPr>
                <w:b w:val="0"/>
                <w:bCs w:val="0"/>
              </w:rPr>
            </w:pPr>
            <w:r w:rsidRPr="009477E5">
              <w:rPr>
                <w:bCs w:val="0"/>
              </w:rPr>
              <w:t>Пименова Марина Михайловна,</w:t>
            </w:r>
            <w:r w:rsidRPr="009477E5">
              <w:rPr>
                <w:b w:val="0"/>
                <w:bCs w:val="0"/>
              </w:rPr>
              <w:t xml:space="preserve"> тьютор ГБНОУ "Академия цифровых технологий". Эксперт, тренер участников всероссийского движения по профессиональному мастерству "Профессионалы" по компетенциям "Программные решения для бизнеса" и "Веб-разработка". Эксперт отраслевого чемпионата в сфере цифровых технологий </w:t>
            </w:r>
            <w:proofErr w:type="spellStart"/>
            <w:r w:rsidRPr="009477E5">
              <w:rPr>
                <w:b w:val="0"/>
                <w:bCs w:val="0"/>
              </w:rPr>
              <w:t>DigitalSkills</w:t>
            </w:r>
            <w:proofErr w:type="spellEnd"/>
            <w:r w:rsidRPr="009477E5">
              <w:rPr>
                <w:b w:val="0"/>
                <w:bCs w:val="0"/>
              </w:rPr>
              <w:t>. Наставник победителей регионального и национального чемпионата "Молодые профессионалы" в Санкт-Петербурге (2023 г., 2022 г., 2018</w:t>
            </w:r>
            <w:r w:rsidR="00825BC4">
              <w:rPr>
                <w:b w:val="0"/>
                <w:bCs w:val="0"/>
              </w:rPr>
              <w:t>-2019</w:t>
            </w:r>
            <w:r w:rsidRPr="009477E5">
              <w:rPr>
                <w:b w:val="0"/>
                <w:bCs w:val="0"/>
              </w:rPr>
              <w:t xml:space="preserve"> </w:t>
            </w:r>
            <w:r w:rsidR="00825BC4">
              <w:rPr>
                <w:b w:val="0"/>
                <w:bCs w:val="0"/>
              </w:rPr>
              <w:t>г</w:t>
            </w:r>
            <w:r w:rsidRPr="009477E5">
              <w:rPr>
                <w:b w:val="0"/>
                <w:bCs w:val="0"/>
              </w:rPr>
              <w:t>г</w:t>
            </w:r>
            <w:r w:rsidR="003F55D6">
              <w:rPr>
                <w:b w:val="0"/>
                <w:bCs w:val="0"/>
              </w:rPr>
              <w:t>.</w:t>
            </w:r>
            <w:r w:rsidRPr="009477E5">
              <w:rPr>
                <w:b w:val="0"/>
                <w:bCs w:val="0"/>
              </w:rPr>
              <w:t xml:space="preserve">). Призер педагогического </w:t>
            </w:r>
            <w:proofErr w:type="spellStart"/>
            <w:r w:rsidRPr="009477E5">
              <w:rPr>
                <w:b w:val="0"/>
                <w:bCs w:val="0"/>
              </w:rPr>
              <w:t>хакатона</w:t>
            </w:r>
            <w:proofErr w:type="spellEnd"/>
            <w:r w:rsidRPr="009477E5">
              <w:rPr>
                <w:b w:val="0"/>
                <w:bCs w:val="0"/>
              </w:rPr>
              <w:t xml:space="preserve"> </w:t>
            </w:r>
            <w:proofErr w:type="spellStart"/>
            <w:r w:rsidRPr="009477E5">
              <w:rPr>
                <w:b w:val="0"/>
                <w:bCs w:val="0"/>
              </w:rPr>
              <w:t>PedHack</w:t>
            </w:r>
            <w:proofErr w:type="spellEnd"/>
            <w:r w:rsidRPr="009477E5">
              <w:rPr>
                <w:b w:val="0"/>
                <w:bCs w:val="0"/>
              </w:rPr>
              <w:t xml:space="preserve"> 2020.</w:t>
            </w:r>
          </w:p>
          <w:p w14:paraId="16859A92" w14:textId="37299E09" w:rsidR="00CB2B1B" w:rsidRPr="009477E5" w:rsidRDefault="00CE1BCE" w:rsidP="009477E5">
            <w:pPr>
              <w:pStyle w:val="affff0"/>
              <w:numPr>
                <w:ilvl w:val="0"/>
                <w:numId w:val="13"/>
              </w:numPr>
              <w:spacing w:before="0" w:after="0" w:line="276" w:lineRule="auto"/>
              <w:jc w:val="both"/>
              <w:rPr>
                <w:b w:val="0"/>
                <w:bCs w:val="0"/>
              </w:rPr>
            </w:pPr>
            <w:r w:rsidRPr="009477E5">
              <w:rPr>
                <w:bCs w:val="0"/>
              </w:rPr>
              <w:t>Евдокимова Марина Геннадьевна</w:t>
            </w:r>
            <w:r w:rsidRPr="009477E5">
              <w:rPr>
                <w:b w:val="0"/>
                <w:bCs w:val="0"/>
              </w:rPr>
              <w:t>, заместитель директора по УВР ГБОУ школы № 693 Невского района Санкт-Петербурга</w:t>
            </w:r>
          </w:p>
          <w:p w14:paraId="53F86185" w14:textId="020A6606" w:rsidR="0091520B" w:rsidRDefault="0091520B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  <w:r w:rsidRPr="009477E5">
              <w:t xml:space="preserve">Участники: </w:t>
            </w:r>
            <w:r w:rsidR="00CB2B1B" w:rsidRPr="009477E5">
              <w:rPr>
                <w:b w:val="0"/>
              </w:rPr>
              <w:t xml:space="preserve">заинтересованные </w:t>
            </w:r>
            <w:r w:rsidRPr="009477E5">
              <w:rPr>
                <w:b w:val="0"/>
                <w:bCs w:val="0"/>
              </w:rPr>
              <w:t>представители образовательных учреждений</w:t>
            </w:r>
            <w:r w:rsidR="00B15B29">
              <w:rPr>
                <w:b w:val="0"/>
                <w:bCs w:val="0"/>
              </w:rPr>
              <w:t>.</w:t>
            </w:r>
          </w:p>
          <w:p w14:paraId="63F8AA5A" w14:textId="77777777" w:rsidR="00B15B29" w:rsidRPr="009477E5" w:rsidRDefault="00B15B29" w:rsidP="00C22971">
            <w:pPr>
              <w:spacing w:before="0" w:after="0" w:line="276" w:lineRule="auto"/>
              <w:jc w:val="both"/>
            </w:pPr>
          </w:p>
          <w:p w14:paraId="48325C92" w14:textId="77777777" w:rsidR="000E71AF" w:rsidRDefault="00CB2B1B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  <w:r w:rsidRPr="009477E5">
              <w:rPr>
                <w:b w:val="0"/>
                <w:bCs w:val="0"/>
              </w:rPr>
              <w:t>На сессии будут рассмотрены ключевые тренды и перспективы цифровой трансформации в образовательной сфере, акцент делается на понятии искусственного интеллекта и возможностях его применения в системе воспитательной работы учителя и классного руководителя. Основное внимание уделяется искусственным нейронным сетям, как наиболее перспективной и быстроразвивающейся области искусственного интеллекта. Представляется ряд инструментов на основе искусственного интеллекта и рассматривается их потенциал для визуализации информации и создания разнопланового образовательного контента.</w:t>
            </w:r>
          </w:p>
          <w:p w14:paraId="2176850C" w14:textId="77777777" w:rsidR="009477E5" w:rsidRDefault="009477E5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</w:p>
          <w:p w14:paraId="1BC342CA" w14:textId="77777777" w:rsidR="009477E5" w:rsidRDefault="009477E5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</w:p>
          <w:p w14:paraId="71D286D7" w14:textId="5ADAED02" w:rsidR="009477E5" w:rsidRPr="00CB2B1B" w:rsidRDefault="009477E5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</w:p>
        </w:tc>
      </w:tr>
    </w:tbl>
    <w:p w14:paraId="3BBE908B" w14:textId="37D72137" w:rsidR="00296444" w:rsidRDefault="00296444" w:rsidP="00C22971">
      <w:pPr>
        <w:pStyle w:val="1"/>
        <w:spacing w:before="0" w:after="0" w:line="276" w:lineRule="auto"/>
      </w:pPr>
      <w:r>
        <w:rPr>
          <w:lang w:bidi="ru-RU"/>
        </w:rPr>
        <w:lastRenderedPageBreak/>
        <w:t>СЕКЦИЯ 4</w:t>
      </w:r>
    </w:p>
    <w:tbl>
      <w:tblPr>
        <w:tblStyle w:val="a9"/>
        <w:tblW w:w="4873" w:type="pct"/>
        <w:tblLook w:val="04A0" w:firstRow="1" w:lastRow="0" w:firstColumn="1" w:lastColumn="0" w:noHBand="0" w:noVBand="1"/>
        <w:tblDescription w:val="Подробная таблица расписания"/>
      </w:tblPr>
      <w:tblGrid>
        <w:gridCol w:w="2552"/>
        <w:gridCol w:w="6946"/>
      </w:tblGrid>
      <w:tr w:rsidR="000E71AF" w14:paraId="715CFD4F" w14:textId="77777777" w:rsidTr="00CE1BCE">
        <w:tc>
          <w:tcPr>
            <w:tcW w:w="2552" w:type="dxa"/>
          </w:tcPr>
          <w:p w14:paraId="0E835206" w14:textId="67920D73" w:rsidR="000E71AF" w:rsidRDefault="00CB2B1B" w:rsidP="00C22971">
            <w:pPr>
              <w:spacing w:before="0" w:after="0" w:line="276" w:lineRule="auto"/>
            </w:pPr>
            <w:r w:rsidRPr="00CB2B1B">
              <w:rPr>
                <w:lang w:bidi="ru-RU"/>
              </w:rPr>
              <w:t>12:00 – 12:45</w:t>
            </w:r>
          </w:p>
        </w:tc>
        <w:tc>
          <w:tcPr>
            <w:tcW w:w="6946" w:type="dxa"/>
          </w:tcPr>
          <w:p w14:paraId="458DF0D5" w14:textId="618A6B3B" w:rsidR="000E71AF" w:rsidRPr="00C41091" w:rsidRDefault="00CE1BCE" w:rsidP="00C22971">
            <w:pPr>
              <w:spacing w:before="0" w:after="0"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C41091">
              <w:rPr>
                <w:sz w:val="28"/>
                <w:szCs w:val="28"/>
              </w:rPr>
              <w:t>Митап «Действие ведет к успеху»</w:t>
            </w:r>
          </w:p>
        </w:tc>
      </w:tr>
      <w:tr w:rsidR="000E71AF" w14:paraId="4DF15B55" w14:textId="77777777" w:rsidTr="00CE1BCE">
        <w:tc>
          <w:tcPr>
            <w:tcW w:w="2552" w:type="dxa"/>
          </w:tcPr>
          <w:p w14:paraId="060B7526" w14:textId="552DA6C7" w:rsidR="000E71AF" w:rsidRDefault="00C4138E" w:rsidP="00C22971">
            <w:pPr>
              <w:spacing w:before="0" w:after="0" w:line="276" w:lineRule="auto"/>
            </w:pPr>
            <w:r>
              <w:t>Место проведения</w:t>
            </w:r>
            <w:r w:rsidR="00CE1BCE">
              <w:t>:</w:t>
            </w:r>
          </w:p>
          <w:p w14:paraId="176EA90D" w14:textId="233E7C83" w:rsidR="00685419" w:rsidRDefault="00685419" w:rsidP="00C22971">
            <w:pPr>
              <w:spacing w:before="0" w:after="0" w:line="276" w:lineRule="auto"/>
            </w:pPr>
            <w:r>
              <w:t xml:space="preserve">Кабинет </w:t>
            </w:r>
            <w:r w:rsidR="00CE1BCE">
              <w:t xml:space="preserve">№ </w:t>
            </w:r>
            <w:r w:rsidR="00C41091">
              <w:t>135</w:t>
            </w:r>
            <w:bookmarkStart w:id="0" w:name="_GoBack"/>
            <w:bookmarkEnd w:id="0"/>
          </w:p>
        </w:tc>
        <w:tc>
          <w:tcPr>
            <w:tcW w:w="6946" w:type="dxa"/>
          </w:tcPr>
          <w:p w14:paraId="2C3762CD" w14:textId="0F522B6D" w:rsidR="00A046A4" w:rsidRDefault="00A046A4" w:rsidP="00A046A4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  <w:proofErr w:type="spellStart"/>
            <w:r>
              <w:t>Молоткова</w:t>
            </w:r>
            <w:proofErr w:type="spellEnd"/>
            <w:r>
              <w:t xml:space="preserve"> Евгения Анатольевна, </w:t>
            </w:r>
            <w:r>
              <w:rPr>
                <w:b w:val="0"/>
                <w:bCs w:val="0"/>
              </w:rPr>
              <w:t xml:space="preserve">заместитель директора по воспитательной работе ГБОУ школы № 693 Невского района Санкт-Петербурга; </w:t>
            </w:r>
            <w:proofErr w:type="spellStart"/>
            <w:r w:rsidRPr="00763FE6">
              <w:rPr>
                <w:bCs w:val="0"/>
              </w:rPr>
              <w:t>Мамедгасанова</w:t>
            </w:r>
            <w:proofErr w:type="spellEnd"/>
            <w:r w:rsidRPr="00763FE6">
              <w:rPr>
                <w:bCs w:val="0"/>
              </w:rPr>
              <w:t xml:space="preserve"> Сабина </w:t>
            </w:r>
            <w:proofErr w:type="spellStart"/>
            <w:r w:rsidRPr="00763FE6">
              <w:rPr>
                <w:bCs w:val="0"/>
              </w:rPr>
              <w:t>Буньядовна</w:t>
            </w:r>
            <w:proofErr w:type="spellEnd"/>
            <w:r>
              <w:rPr>
                <w:b w:val="0"/>
                <w:bCs w:val="0"/>
              </w:rPr>
              <w:t>, педагог дополнительного образования ГБОУ школы № 693 Невского района Санкт-Петербурга, руководитель театрального сообщества Совета обучающихся «</w:t>
            </w:r>
            <w:proofErr w:type="spellStart"/>
            <w:r>
              <w:rPr>
                <w:b w:val="0"/>
                <w:bCs w:val="0"/>
              </w:rPr>
              <w:t>БоГении</w:t>
            </w:r>
            <w:proofErr w:type="spellEnd"/>
            <w:r>
              <w:rPr>
                <w:b w:val="0"/>
                <w:bCs w:val="0"/>
              </w:rPr>
              <w:t>».</w:t>
            </w:r>
          </w:p>
          <w:p w14:paraId="5E58BB2E" w14:textId="77777777" w:rsidR="0030205C" w:rsidRDefault="0030205C" w:rsidP="00A046A4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</w:p>
          <w:p w14:paraId="083AD7A7" w14:textId="541398A8" w:rsidR="00B964ED" w:rsidRDefault="00B964ED" w:rsidP="00E86DD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  <w:r>
              <w:t xml:space="preserve">Участники: </w:t>
            </w:r>
            <w:r w:rsidR="00E86DD1" w:rsidRPr="00E86DD1">
              <w:rPr>
                <w:b w:val="0"/>
                <w:bCs w:val="0"/>
              </w:rPr>
              <w:t>учителя, классные руководители, советники по воспитанию, представители администраций общеобразовательных организаций, педагоги организаций среднего профессионального, высшего и дополнительного образования, студенты колледжей и вузов (бакалавры и магистранты), аспиранты</w:t>
            </w:r>
            <w:r w:rsidR="00E86DD1">
              <w:rPr>
                <w:b w:val="0"/>
                <w:bCs w:val="0"/>
              </w:rPr>
              <w:t>, заинтересованные в обмене опытом по теме Конференции</w:t>
            </w:r>
            <w:r w:rsidR="0004225B">
              <w:rPr>
                <w:b w:val="0"/>
                <w:bCs w:val="0"/>
              </w:rPr>
              <w:t>.</w:t>
            </w:r>
          </w:p>
          <w:p w14:paraId="0ED44CF6" w14:textId="77777777" w:rsidR="0004225B" w:rsidRDefault="0004225B" w:rsidP="00E86DD1">
            <w:pPr>
              <w:spacing w:before="0" w:after="0" w:line="276" w:lineRule="auto"/>
              <w:jc w:val="both"/>
            </w:pPr>
          </w:p>
          <w:p w14:paraId="0B581A30" w14:textId="5BA12CF2" w:rsidR="000E71AF" w:rsidRPr="00312B59" w:rsidRDefault="00E86DD1" w:rsidP="00C22971">
            <w:pPr>
              <w:spacing w:before="0" w:after="0" w:line="276" w:lineRule="auto"/>
              <w:jc w:val="both"/>
              <w:rPr>
                <w:b w:val="0"/>
                <w:bCs w:val="0"/>
              </w:rPr>
            </w:pPr>
            <w:r w:rsidRPr="00E86DD1">
              <w:rPr>
                <w:b w:val="0"/>
                <w:bCs w:val="0"/>
              </w:rPr>
              <w:t xml:space="preserve">На секции участники </w:t>
            </w:r>
            <w:r>
              <w:rPr>
                <w:b w:val="0"/>
                <w:bCs w:val="0"/>
              </w:rPr>
              <w:t>К</w:t>
            </w:r>
            <w:r w:rsidRPr="00E86DD1">
              <w:rPr>
                <w:b w:val="0"/>
                <w:bCs w:val="0"/>
              </w:rPr>
              <w:t xml:space="preserve">онференции могут представить свой опыт в </w:t>
            </w:r>
            <w:r w:rsidR="00161664">
              <w:rPr>
                <w:b w:val="0"/>
                <w:bCs w:val="0"/>
              </w:rPr>
              <w:t>создании</w:t>
            </w:r>
            <w:r w:rsidRPr="00E86DD1">
              <w:rPr>
                <w:b w:val="0"/>
                <w:bCs w:val="0"/>
              </w:rPr>
              <w:t xml:space="preserve"> системы гражданского и патриотического воспитания в школе, </w:t>
            </w:r>
            <w:r w:rsidR="00161664">
              <w:rPr>
                <w:b w:val="0"/>
                <w:bCs w:val="0"/>
              </w:rPr>
              <w:t xml:space="preserve">ее реализации </w:t>
            </w:r>
            <w:r w:rsidRPr="00E86DD1">
              <w:rPr>
                <w:b w:val="0"/>
                <w:bCs w:val="0"/>
              </w:rPr>
              <w:t>в деятельности общественных объединений школьников, на уроке, во внеурочной деятельности, на занятиях дополнительного образования</w:t>
            </w:r>
            <w:r w:rsidR="00312B59" w:rsidRPr="00312B59">
              <w:rPr>
                <w:b w:val="0"/>
                <w:bCs w:val="0"/>
              </w:rPr>
              <w:t>.</w:t>
            </w:r>
          </w:p>
        </w:tc>
      </w:tr>
    </w:tbl>
    <w:p w14:paraId="1D4ACCEC" w14:textId="0573AE72" w:rsidR="005810F0" w:rsidRPr="00326452" w:rsidRDefault="005810F0" w:rsidP="00C22971">
      <w:pPr>
        <w:pStyle w:val="1"/>
        <w:spacing w:before="0" w:after="0" w:line="276" w:lineRule="auto"/>
        <w:rPr>
          <w:lang w:bidi="ru-RU"/>
        </w:rPr>
      </w:pPr>
    </w:p>
    <w:sectPr w:rsidR="005810F0" w:rsidRPr="00326452" w:rsidSect="00733D4B">
      <w:footerReference w:type="default" r:id="rId9"/>
      <w:pgSz w:w="11906" w:h="16838" w:code="9"/>
      <w:pgMar w:top="993" w:right="1080" w:bottom="720" w:left="1080" w:header="720" w:footer="1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3219D" w14:textId="77777777" w:rsidR="009C3BB8" w:rsidRDefault="009C3BB8">
      <w:pPr>
        <w:spacing w:before="0" w:after="0" w:line="240" w:lineRule="auto"/>
      </w:pPr>
      <w:r>
        <w:separator/>
      </w:r>
    </w:p>
  </w:endnote>
  <w:endnote w:type="continuationSeparator" w:id="0">
    <w:p w14:paraId="1E39BF4D" w14:textId="77777777" w:rsidR="009C3BB8" w:rsidRDefault="009C3B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B162" w14:textId="2FCF548C" w:rsidR="00C005B7" w:rsidRDefault="00733D4B" w:rsidP="00733D4B">
    <w:pPr>
      <w:pStyle w:val="ac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D597E" w14:textId="77777777" w:rsidR="009C3BB8" w:rsidRDefault="009C3BB8">
      <w:pPr>
        <w:spacing w:before="0" w:after="0" w:line="240" w:lineRule="auto"/>
      </w:pPr>
      <w:r>
        <w:separator/>
      </w:r>
    </w:p>
  </w:footnote>
  <w:footnote w:type="continuationSeparator" w:id="0">
    <w:p w14:paraId="080861BA" w14:textId="77777777" w:rsidR="009C3BB8" w:rsidRDefault="009C3BB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058A2"/>
    <w:multiLevelType w:val="hybridMultilevel"/>
    <w:tmpl w:val="06B8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925B5"/>
    <w:multiLevelType w:val="hybridMultilevel"/>
    <w:tmpl w:val="B464E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680DA6"/>
    <w:multiLevelType w:val="hybridMultilevel"/>
    <w:tmpl w:val="8EBA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efaultTableStyle w:val="a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40E33"/>
    <w:rsid w:val="000415DD"/>
    <w:rsid w:val="0004225B"/>
    <w:rsid w:val="00047339"/>
    <w:rsid w:val="000B1249"/>
    <w:rsid w:val="000E71AF"/>
    <w:rsid w:val="00111035"/>
    <w:rsid w:val="00161664"/>
    <w:rsid w:val="00174407"/>
    <w:rsid w:val="001846F7"/>
    <w:rsid w:val="001922CE"/>
    <w:rsid w:val="001C59A9"/>
    <w:rsid w:val="001E374A"/>
    <w:rsid w:val="001E5172"/>
    <w:rsid w:val="001F6E14"/>
    <w:rsid w:val="00205F52"/>
    <w:rsid w:val="00230B1E"/>
    <w:rsid w:val="002334F0"/>
    <w:rsid w:val="00235748"/>
    <w:rsid w:val="002379BE"/>
    <w:rsid w:val="002457FE"/>
    <w:rsid w:val="00262757"/>
    <w:rsid w:val="00287DCD"/>
    <w:rsid w:val="0029350A"/>
    <w:rsid w:val="00296444"/>
    <w:rsid w:val="002A032B"/>
    <w:rsid w:val="002B06B2"/>
    <w:rsid w:val="002B0C4E"/>
    <w:rsid w:val="002C472C"/>
    <w:rsid w:val="002D470B"/>
    <w:rsid w:val="002F05C2"/>
    <w:rsid w:val="0030205C"/>
    <w:rsid w:val="00302C17"/>
    <w:rsid w:val="00304A59"/>
    <w:rsid w:val="00312B59"/>
    <w:rsid w:val="00326452"/>
    <w:rsid w:val="003461D6"/>
    <w:rsid w:val="0035250F"/>
    <w:rsid w:val="00353975"/>
    <w:rsid w:val="00383000"/>
    <w:rsid w:val="00395564"/>
    <w:rsid w:val="003B3B50"/>
    <w:rsid w:val="003C2CCE"/>
    <w:rsid w:val="003F296A"/>
    <w:rsid w:val="003F55D6"/>
    <w:rsid w:val="003F7BE1"/>
    <w:rsid w:val="00415481"/>
    <w:rsid w:val="00422BDA"/>
    <w:rsid w:val="0045196F"/>
    <w:rsid w:val="004820DC"/>
    <w:rsid w:val="00503E8D"/>
    <w:rsid w:val="00576CEB"/>
    <w:rsid w:val="005810F0"/>
    <w:rsid w:val="0059563E"/>
    <w:rsid w:val="00595A0D"/>
    <w:rsid w:val="005B2319"/>
    <w:rsid w:val="005C2F8F"/>
    <w:rsid w:val="005D3D76"/>
    <w:rsid w:val="0060403E"/>
    <w:rsid w:val="00637554"/>
    <w:rsid w:val="00654BD3"/>
    <w:rsid w:val="00657EF1"/>
    <w:rsid w:val="00670887"/>
    <w:rsid w:val="00685419"/>
    <w:rsid w:val="006A2CF5"/>
    <w:rsid w:val="006D0098"/>
    <w:rsid w:val="006E4053"/>
    <w:rsid w:val="00706974"/>
    <w:rsid w:val="007256C4"/>
    <w:rsid w:val="00733D4B"/>
    <w:rsid w:val="0073581E"/>
    <w:rsid w:val="00745D1E"/>
    <w:rsid w:val="00761AD0"/>
    <w:rsid w:val="00763FE6"/>
    <w:rsid w:val="00780AD4"/>
    <w:rsid w:val="00785C97"/>
    <w:rsid w:val="00792CFF"/>
    <w:rsid w:val="007C33C7"/>
    <w:rsid w:val="007D05E6"/>
    <w:rsid w:val="007D5AC6"/>
    <w:rsid w:val="007D7811"/>
    <w:rsid w:val="008116CB"/>
    <w:rsid w:val="0082528D"/>
    <w:rsid w:val="00825BC4"/>
    <w:rsid w:val="00851D7F"/>
    <w:rsid w:val="00862C9B"/>
    <w:rsid w:val="008A5E08"/>
    <w:rsid w:val="008C44D4"/>
    <w:rsid w:val="008C6CF8"/>
    <w:rsid w:val="008F2BE5"/>
    <w:rsid w:val="008F67E5"/>
    <w:rsid w:val="009077D8"/>
    <w:rsid w:val="0091520B"/>
    <w:rsid w:val="00917737"/>
    <w:rsid w:val="00922334"/>
    <w:rsid w:val="009235D2"/>
    <w:rsid w:val="009430E5"/>
    <w:rsid w:val="009477E5"/>
    <w:rsid w:val="009642E0"/>
    <w:rsid w:val="0097370E"/>
    <w:rsid w:val="009C3BB8"/>
    <w:rsid w:val="00A046A4"/>
    <w:rsid w:val="00A10E9B"/>
    <w:rsid w:val="00A14375"/>
    <w:rsid w:val="00A215EF"/>
    <w:rsid w:val="00A314E9"/>
    <w:rsid w:val="00A83C8E"/>
    <w:rsid w:val="00AD6DA6"/>
    <w:rsid w:val="00AF2C0E"/>
    <w:rsid w:val="00AF4F03"/>
    <w:rsid w:val="00B008AA"/>
    <w:rsid w:val="00B02D76"/>
    <w:rsid w:val="00B10791"/>
    <w:rsid w:val="00B15B29"/>
    <w:rsid w:val="00B42721"/>
    <w:rsid w:val="00B51EC9"/>
    <w:rsid w:val="00B77807"/>
    <w:rsid w:val="00B934F7"/>
    <w:rsid w:val="00B94440"/>
    <w:rsid w:val="00B964ED"/>
    <w:rsid w:val="00BA50A0"/>
    <w:rsid w:val="00BA7D30"/>
    <w:rsid w:val="00BB42F8"/>
    <w:rsid w:val="00BD754D"/>
    <w:rsid w:val="00BE0264"/>
    <w:rsid w:val="00BF3056"/>
    <w:rsid w:val="00C005B7"/>
    <w:rsid w:val="00C22971"/>
    <w:rsid w:val="00C33ED1"/>
    <w:rsid w:val="00C3633C"/>
    <w:rsid w:val="00C3702C"/>
    <w:rsid w:val="00C41091"/>
    <w:rsid w:val="00C4138E"/>
    <w:rsid w:val="00C51DE5"/>
    <w:rsid w:val="00C63280"/>
    <w:rsid w:val="00C702B4"/>
    <w:rsid w:val="00C718BB"/>
    <w:rsid w:val="00CA61A0"/>
    <w:rsid w:val="00CB2B1B"/>
    <w:rsid w:val="00CC29C0"/>
    <w:rsid w:val="00CC3C9B"/>
    <w:rsid w:val="00CC65D3"/>
    <w:rsid w:val="00CE1BCE"/>
    <w:rsid w:val="00CF7B54"/>
    <w:rsid w:val="00D11B8E"/>
    <w:rsid w:val="00D15995"/>
    <w:rsid w:val="00D419E6"/>
    <w:rsid w:val="00D52DE2"/>
    <w:rsid w:val="00D6363F"/>
    <w:rsid w:val="00D7416A"/>
    <w:rsid w:val="00D742EC"/>
    <w:rsid w:val="00D76DA2"/>
    <w:rsid w:val="00D81AFF"/>
    <w:rsid w:val="00D911EF"/>
    <w:rsid w:val="00DB74B4"/>
    <w:rsid w:val="00DF51DA"/>
    <w:rsid w:val="00E058D7"/>
    <w:rsid w:val="00E26C02"/>
    <w:rsid w:val="00E446E7"/>
    <w:rsid w:val="00E52E6D"/>
    <w:rsid w:val="00E73100"/>
    <w:rsid w:val="00E77149"/>
    <w:rsid w:val="00E8660B"/>
    <w:rsid w:val="00E86DD1"/>
    <w:rsid w:val="00EA4AF6"/>
    <w:rsid w:val="00EC53C1"/>
    <w:rsid w:val="00F5059E"/>
    <w:rsid w:val="00F54970"/>
    <w:rsid w:val="00F563E8"/>
    <w:rsid w:val="00F66086"/>
    <w:rsid w:val="00F73F34"/>
    <w:rsid w:val="00FA51ED"/>
    <w:rsid w:val="00FD0671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E77E7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b/>
        <w:bCs/>
        <w:color w:val="322D27" w:themeColor="text2"/>
        <w:sz w:val="22"/>
        <w:szCs w:val="22"/>
        <w:lang w:val="ru-RU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810F0"/>
  </w:style>
  <w:style w:type="paragraph" w:styleId="1">
    <w:name w:val="heading 1"/>
    <w:basedOn w:val="a1"/>
    <w:link w:val="10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21">
    <w:name w:val="heading 2"/>
    <w:basedOn w:val="a1"/>
    <w:link w:val="22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0"/>
    <w:qFormat/>
    <w:pPr>
      <w:spacing w:before="0" w:after="0" w:line="240" w:lineRule="auto"/>
    </w:pPr>
  </w:style>
  <w:style w:type="table" w:styleId="a6">
    <w:name w:val="Table Grid"/>
    <w:basedOn w:val="a3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1"/>
    <w:link w:val="a8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a8">
    <w:name w:val="Заголовок Знак"/>
    <w:basedOn w:val="a2"/>
    <w:link w:val="a7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10">
    <w:name w:val="Заголовок 1 Знак"/>
    <w:basedOn w:val="a2"/>
    <w:link w:val="1"/>
    <w:uiPriority w:val="9"/>
    <w:rsid w:val="00BA50A0"/>
    <w:rPr>
      <w:color w:val="0061D4" w:themeColor="accent1"/>
      <w:sz w:val="28"/>
      <w:szCs w:val="28"/>
    </w:rPr>
  </w:style>
  <w:style w:type="table" w:customStyle="1" w:styleId="a9">
    <w:name w:val="Таблица &quot;Расписание&quot;"/>
    <w:basedOn w:val="a3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aa">
    <w:name w:val="header"/>
    <w:basedOn w:val="a1"/>
    <w:link w:val="ab"/>
    <w:uiPriority w:val="99"/>
    <w:unhideWhenUsed/>
    <w:rsid w:val="00BA50A0"/>
    <w:pPr>
      <w:spacing w:before="0"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BA50A0"/>
  </w:style>
  <w:style w:type="paragraph" w:styleId="ac">
    <w:name w:val="footer"/>
    <w:basedOn w:val="a1"/>
    <w:link w:val="ad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ad">
    <w:name w:val="Нижний колонтитул Знак"/>
    <w:basedOn w:val="a2"/>
    <w:link w:val="ac"/>
    <w:uiPriority w:val="99"/>
    <w:rsid w:val="008116CB"/>
    <w:rPr>
      <w:noProof/>
    </w:rPr>
  </w:style>
  <w:style w:type="paragraph" w:styleId="ae">
    <w:name w:val="Balloon Text"/>
    <w:basedOn w:val="a1"/>
    <w:link w:val="af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040E33"/>
    <w:rPr>
      <w:rFonts w:ascii="Segoe UI" w:hAnsi="Segoe UI" w:cs="Segoe UI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040E33"/>
  </w:style>
  <w:style w:type="paragraph" w:styleId="af1">
    <w:name w:val="Block Text"/>
    <w:basedOn w:val="a1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af2">
    <w:name w:val="Body Text"/>
    <w:basedOn w:val="a1"/>
    <w:link w:val="af3"/>
    <w:uiPriority w:val="99"/>
    <w:semiHidden/>
    <w:unhideWhenUsed/>
    <w:rsid w:val="00040E33"/>
  </w:style>
  <w:style w:type="character" w:customStyle="1" w:styleId="af3">
    <w:name w:val="Основной текст Знак"/>
    <w:basedOn w:val="a2"/>
    <w:link w:val="af2"/>
    <w:uiPriority w:val="99"/>
    <w:semiHidden/>
    <w:rsid w:val="00040E33"/>
  </w:style>
  <w:style w:type="paragraph" w:styleId="23">
    <w:name w:val="Body Text 2"/>
    <w:basedOn w:val="a1"/>
    <w:link w:val="24"/>
    <w:uiPriority w:val="99"/>
    <w:semiHidden/>
    <w:unhideWhenUsed/>
    <w:rsid w:val="00040E33"/>
    <w:pPr>
      <w:spacing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40E33"/>
  </w:style>
  <w:style w:type="paragraph" w:styleId="33">
    <w:name w:val="Body Text 3"/>
    <w:basedOn w:val="a1"/>
    <w:link w:val="34"/>
    <w:uiPriority w:val="99"/>
    <w:semiHidden/>
    <w:unhideWhenUsed/>
    <w:rsid w:val="00040E33"/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040E33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040E33"/>
    <w:pPr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040E33"/>
  </w:style>
  <w:style w:type="paragraph" w:styleId="af6">
    <w:name w:val="Body Text Indent"/>
    <w:basedOn w:val="a1"/>
    <w:link w:val="af7"/>
    <w:uiPriority w:val="99"/>
    <w:semiHidden/>
    <w:unhideWhenUsed/>
    <w:rsid w:val="00040E33"/>
    <w:pPr>
      <w:ind w:left="360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040E33"/>
  </w:style>
  <w:style w:type="paragraph" w:styleId="25">
    <w:name w:val="Body Text First Indent 2"/>
    <w:basedOn w:val="af6"/>
    <w:link w:val="26"/>
    <w:uiPriority w:val="99"/>
    <w:semiHidden/>
    <w:unhideWhenUsed/>
    <w:rsid w:val="00040E33"/>
    <w:pPr>
      <w:ind w:firstLine="360"/>
    </w:pPr>
  </w:style>
  <w:style w:type="character" w:customStyle="1" w:styleId="26">
    <w:name w:val="Красная строка 2 Знак"/>
    <w:basedOn w:val="af7"/>
    <w:link w:val="25"/>
    <w:uiPriority w:val="99"/>
    <w:semiHidden/>
    <w:rsid w:val="00040E33"/>
  </w:style>
  <w:style w:type="paragraph" w:styleId="27">
    <w:name w:val="Body Text Indent 2"/>
    <w:basedOn w:val="a1"/>
    <w:link w:val="28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040E33"/>
  </w:style>
  <w:style w:type="paragraph" w:styleId="35">
    <w:name w:val="Body Text Indent 3"/>
    <w:basedOn w:val="a1"/>
    <w:link w:val="36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040E33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040E33"/>
    <w:rPr>
      <w:b w:val="0"/>
      <w:bCs w:val="0"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afb">
    <w:name w:val="Прощание Знак"/>
    <w:basedOn w:val="a2"/>
    <w:link w:val="afa"/>
    <w:uiPriority w:val="99"/>
    <w:semiHidden/>
    <w:rsid w:val="00040E33"/>
  </w:style>
  <w:style w:type="table" w:styleId="afc">
    <w:name w:val="Colorful Grid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d">
    <w:name w:val="Colorful List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e">
    <w:name w:val="Colorful Shading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2"/>
    <w:uiPriority w:val="99"/>
    <w:semiHidden/>
    <w:unhideWhenUsed/>
    <w:rsid w:val="00040E33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040E33"/>
    <w:rPr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40E33"/>
  </w:style>
  <w:style w:type="character" w:customStyle="1" w:styleId="aff3">
    <w:name w:val="Тема примечания Знак"/>
    <w:basedOn w:val="aff1"/>
    <w:link w:val="aff2"/>
    <w:uiPriority w:val="99"/>
    <w:semiHidden/>
    <w:rsid w:val="00040E33"/>
    <w:rPr>
      <w:szCs w:val="20"/>
    </w:rPr>
  </w:style>
  <w:style w:type="table" w:styleId="aff4">
    <w:name w:val="Dark List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5">
    <w:name w:val="Date"/>
    <w:basedOn w:val="a1"/>
    <w:next w:val="a1"/>
    <w:link w:val="aff6"/>
    <w:uiPriority w:val="99"/>
    <w:semiHidden/>
    <w:unhideWhenUsed/>
    <w:rsid w:val="00040E33"/>
  </w:style>
  <w:style w:type="character" w:customStyle="1" w:styleId="aff6">
    <w:name w:val="Дата Знак"/>
    <w:basedOn w:val="a2"/>
    <w:link w:val="aff5"/>
    <w:uiPriority w:val="99"/>
    <w:semiHidden/>
    <w:rsid w:val="00040E33"/>
  </w:style>
  <w:style w:type="paragraph" w:styleId="aff7">
    <w:name w:val="Document Map"/>
    <w:basedOn w:val="a1"/>
    <w:link w:val="aff8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040E3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040E33"/>
  </w:style>
  <w:style w:type="character" w:styleId="affb">
    <w:name w:val="Emphasis"/>
    <w:basedOn w:val="a2"/>
    <w:uiPriority w:val="20"/>
    <w:semiHidden/>
    <w:unhideWhenUsed/>
    <w:qFormat/>
    <w:rsid w:val="00040E3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040E3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040E3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afff0">
    <w:name w:val="FollowedHyperlink"/>
    <w:basedOn w:val="a2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040E3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040E33"/>
    <w:rPr>
      <w:szCs w:val="20"/>
    </w:rPr>
  </w:style>
  <w:style w:type="table" w:styleId="-13">
    <w:name w:val="Grid Table 1 Light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-220">
    <w:name w:val="Grid Table 2 Accent 2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-230">
    <w:name w:val="Grid Table 2 Accent 3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-24">
    <w:name w:val="Grid Table 2 Accent 4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-25">
    <w:name w:val="Grid Table 2 Accent 5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-26">
    <w:name w:val="Grid Table 2 Accent 6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33">
    <w:name w:val="Grid Table 3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-43">
    <w:name w:val="Grid Table 4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-420">
    <w:name w:val="Grid Table 4 Accent 2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-430">
    <w:name w:val="Grid Table 4 Accent 3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-44">
    <w:name w:val="Grid Table 4 Accent 4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-45">
    <w:name w:val="Grid Table 4 Accent 5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-46">
    <w:name w:val="Grid Table 4 Accent 6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53">
    <w:name w:val="Grid Table 5 Dark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-520">
    <w:name w:val="Grid Table 5 Dark Accent 2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-530">
    <w:name w:val="Grid Table 5 Dark Accent 3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-54">
    <w:name w:val="Grid Table 5 Dark Accent 4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-55">
    <w:name w:val="Grid Table 5 Dark Accent 5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-56">
    <w:name w:val="Grid Table 5 Dark Accent 6"/>
    <w:basedOn w:val="a3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-63">
    <w:name w:val="Grid Table 6 Colorful"/>
    <w:basedOn w:val="a3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-620">
    <w:name w:val="Grid Table 6 Colorful Accent 2"/>
    <w:basedOn w:val="a3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-630">
    <w:name w:val="Grid Table 6 Colorful Accent 3"/>
    <w:basedOn w:val="a3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-64">
    <w:name w:val="Grid Table 6 Colorful Accent 4"/>
    <w:basedOn w:val="a3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-65">
    <w:name w:val="Grid Table 6 Colorful Accent 5"/>
    <w:basedOn w:val="a3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-66">
    <w:name w:val="Grid Table 6 Colorful Accent 6"/>
    <w:basedOn w:val="a3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7">
    <w:name w:val="Grid Table 7 Colorful"/>
    <w:basedOn w:val="a3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22">
    <w:name w:val="Заголовок 2 Знак"/>
    <w:basedOn w:val="a2"/>
    <w:link w:val="21"/>
    <w:uiPriority w:val="9"/>
    <w:rsid w:val="00BA50A0"/>
    <w:rPr>
      <w:color w:val="1A83BA" w:themeColor="accent2" w:themeShade="BF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040E33"/>
    <w:rPr>
      <w:color w:val="00489E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040E33"/>
    <w:rPr>
      <w:color w:val="002F69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040E33"/>
  </w:style>
  <w:style w:type="paragraph" w:styleId="HTML0">
    <w:name w:val="HTML Address"/>
    <w:basedOn w:val="a1"/>
    <w:link w:val="HTML1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040E33"/>
    <w:rPr>
      <w:i/>
      <w:iCs/>
    </w:rPr>
  </w:style>
  <w:style w:type="character" w:styleId="HTML2">
    <w:name w:val="HTML Cite"/>
    <w:basedOn w:val="a2"/>
    <w:uiPriority w:val="99"/>
    <w:semiHidden/>
    <w:unhideWhenUsed/>
    <w:rsid w:val="00040E33"/>
    <w:rPr>
      <w:i/>
      <w:iCs/>
    </w:rPr>
  </w:style>
  <w:style w:type="character" w:styleId="HTML3">
    <w:name w:val="HTML Code"/>
    <w:basedOn w:val="a2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040E3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040E3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040E33"/>
    <w:rPr>
      <w:i/>
      <w:iCs/>
    </w:rPr>
  </w:style>
  <w:style w:type="character" w:styleId="afff4">
    <w:name w:val="Hyperlink"/>
    <w:basedOn w:val="a2"/>
    <w:uiPriority w:val="99"/>
    <w:semiHidden/>
    <w:unhideWhenUsed/>
    <w:rsid w:val="00040E33"/>
    <w:rPr>
      <w:color w:val="3AA9E3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040E33"/>
  </w:style>
  <w:style w:type="character" w:styleId="afff6">
    <w:name w:val="Intense Emphasis"/>
    <w:basedOn w:val="a2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040E33"/>
    <w:rPr>
      <w:i/>
      <w:iCs/>
      <w:color w:val="0061D4" w:themeColor="accent1"/>
    </w:rPr>
  </w:style>
  <w:style w:type="character" w:styleId="afff9">
    <w:name w:val="Intense Reference"/>
    <w:basedOn w:val="a2"/>
    <w:uiPriority w:val="32"/>
    <w:semiHidden/>
    <w:unhideWhenUsed/>
    <w:qFormat/>
    <w:rsid w:val="00040E33"/>
    <w:rPr>
      <w:b w:val="0"/>
      <w:bCs w:val="0"/>
      <w:smallCaps/>
      <w:color w:val="0061D4" w:themeColor="accent1"/>
      <w:spacing w:val="5"/>
    </w:rPr>
  </w:style>
  <w:style w:type="table" w:styleId="afffa">
    <w:name w:val="Light Grid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040E33"/>
  </w:style>
  <w:style w:type="paragraph" w:styleId="afffe">
    <w:name w:val="List"/>
    <w:basedOn w:val="a1"/>
    <w:uiPriority w:val="99"/>
    <w:semiHidden/>
    <w:unhideWhenUsed/>
    <w:rsid w:val="00040E3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040E3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040E3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040E3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040E3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040E3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40E3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40E3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40E3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40E3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040E33"/>
    <w:pPr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040E33"/>
    <w:pPr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040E33"/>
    <w:pPr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040E33"/>
    <w:pPr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040E33"/>
    <w:pPr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040E3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40E3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40E3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40E3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40E3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unhideWhenUsed/>
    <w:qFormat/>
    <w:rsid w:val="00040E33"/>
    <w:pPr>
      <w:ind w:left="720"/>
      <w:contextualSpacing/>
    </w:pPr>
  </w:style>
  <w:style w:type="table" w:styleId="-1a">
    <w:name w:val="List Table 1 Light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-121">
    <w:name w:val="List Table 1 Light Accent 2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-131">
    <w:name w:val="List Table 1 Light Accent 3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-140">
    <w:name w:val="List Table 1 Light Accent 4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-150">
    <w:name w:val="List Table 1 Light Accent 5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-160">
    <w:name w:val="List Table 1 Light Accent 6"/>
    <w:basedOn w:val="a3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2a">
    <w:name w:val="List Table 2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-221">
    <w:name w:val="List Table 2 Accent 2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-231">
    <w:name w:val="List Table 2 Accent 3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-240">
    <w:name w:val="List Table 2 Accent 4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-250">
    <w:name w:val="List Table 2 Accent 5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-260">
    <w:name w:val="List Table 2 Accent 6"/>
    <w:basedOn w:val="a3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3a">
    <w:name w:val="List Table 3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-421">
    <w:name w:val="List Table 4 Accent 2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-431">
    <w:name w:val="List Table 4 Accent 3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-440">
    <w:name w:val="List Table 4 Accent 4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-450">
    <w:name w:val="List Table 4 Accent 5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-460">
    <w:name w:val="List Table 4 Accent 6"/>
    <w:basedOn w:val="a3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5a">
    <w:name w:val="List Table 5 Dark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-621">
    <w:name w:val="List Table 6 Colorful Accent 2"/>
    <w:basedOn w:val="a3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-631">
    <w:name w:val="List Table 6 Colorful Accent 3"/>
    <w:basedOn w:val="a3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-640">
    <w:name w:val="List Table 6 Colorful Accent 4"/>
    <w:basedOn w:val="a3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-650">
    <w:name w:val="List Table 6 Colorful Accent 5"/>
    <w:basedOn w:val="a3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-660">
    <w:name w:val="List Table 6 Colorful Accent 6"/>
    <w:basedOn w:val="a3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70">
    <w:name w:val="List Table 7 Colorful"/>
    <w:basedOn w:val="a3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040E3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040E33"/>
    <w:rPr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040E3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040E33"/>
  </w:style>
  <w:style w:type="character" w:styleId="affff9">
    <w:name w:val="page number"/>
    <w:basedOn w:val="a2"/>
    <w:uiPriority w:val="99"/>
    <w:semiHidden/>
    <w:unhideWhenUsed/>
    <w:rsid w:val="00040E33"/>
  </w:style>
  <w:style w:type="character" w:styleId="affffa">
    <w:name w:val="Placeholder Text"/>
    <w:basedOn w:val="a2"/>
    <w:uiPriority w:val="99"/>
    <w:semiHidden/>
    <w:rsid w:val="00040E33"/>
    <w:rPr>
      <w:color w:val="808080"/>
    </w:rPr>
  </w:style>
  <w:style w:type="table" w:styleId="15">
    <w:name w:val="Plain Table 1"/>
    <w:basedOn w:val="a3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c">
    <w:name w:val="Текст Знак"/>
    <w:basedOn w:val="a2"/>
    <w:link w:val="affffb"/>
    <w:uiPriority w:val="99"/>
    <w:semiHidden/>
    <w:rsid w:val="00040E33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040E33"/>
    <w:rPr>
      <w:i/>
      <w:iCs/>
      <w:color w:val="404040" w:themeColor="text1" w:themeTint="BF"/>
    </w:rPr>
  </w:style>
  <w:style w:type="paragraph" w:styleId="affffd">
    <w:name w:val="Salutation"/>
    <w:basedOn w:val="a1"/>
    <w:next w:val="a1"/>
    <w:link w:val="affffe"/>
    <w:uiPriority w:val="99"/>
    <w:semiHidden/>
    <w:unhideWhenUsed/>
    <w:rsid w:val="00040E33"/>
  </w:style>
  <w:style w:type="character" w:customStyle="1" w:styleId="affffe">
    <w:name w:val="Приветствие Знак"/>
    <w:basedOn w:val="a2"/>
    <w:link w:val="affffd"/>
    <w:uiPriority w:val="99"/>
    <w:semiHidden/>
    <w:rsid w:val="00040E33"/>
  </w:style>
  <w:style w:type="paragraph" w:styleId="afffff">
    <w:name w:val="Signature"/>
    <w:basedOn w:val="a1"/>
    <w:link w:val="afffff0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afffff0">
    <w:name w:val="Подпись Знак"/>
    <w:basedOn w:val="a2"/>
    <w:link w:val="afffff"/>
    <w:uiPriority w:val="99"/>
    <w:semiHidden/>
    <w:rsid w:val="00040E33"/>
  </w:style>
  <w:style w:type="character" w:styleId="afffff1">
    <w:name w:val="Strong"/>
    <w:basedOn w:val="a2"/>
    <w:uiPriority w:val="22"/>
    <w:semiHidden/>
    <w:unhideWhenUsed/>
    <w:qFormat/>
    <w:rsid w:val="00040E33"/>
    <w:rPr>
      <w:b w:val="0"/>
      <w:bCs w:val="0"/>
    </w:rPr>
  </w:style>
  <w:style w:type="paragraph" w:styleId="afffff2">
    <w:name w:val="Subtitle"/>
    <w:basedOn w:val="a1"/>
    <w:next w:val="a1"/>
    <w:link w:val="afffff3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afffff3">
    <w:name w:val="Подзаголовок Знак"/>
    <w:basedOn w:val="a2"/>
    <w:link w:val="afffff2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afffff4">
    <w:name w:val="Subtle Emphasis"/>
    <w:basedOn w:val="a2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afffff5">
    <w:name w:val="Subtle Reference"/>
    <w:basedOn w:val="a2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040E33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040E33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040E33"/>
    <w:rPr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040E33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040E33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040E33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040E33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040E3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040E3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040E3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040E3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040E33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8383-CED6-4F2E-8030-2FA7E053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Филатова</dc:creator>
  <cp:keywords/>
  <dc:description/>
  <cp:lastModifiedBy>admin</cp:lastModifiedBy>
  <cp:revision>24</cp:revision>
  <cp:lastPrinted>2024-03-20T08:00:00Z</cp:lastPrinted>
  <dcterms:created xsi:type="dcterms:W3CDTF">2024-03-22T10:41:00Z</dcterms:created>
  <dcterms:modified xsi:type="dcterms:W3CDTF">2024-03-25T14:05:00Z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