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4D9" w:rsidRDefault="008433D4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268AF14" wp14:editId="353F4942">
                <wp:simplePos x="0" y="0"/>
                <wp:positionH relativeFrom="column">
                  <wp:posOffset>7272655</wp:posOffset>
                </wp:positionH>
                <wp:positionV relativeFrom="paragraph">
                  <wp:posOffset>4047490</wp:posOffset>
                </wp:positionV>
                <wp:extent cx="1371600" cy="432435"/>
                <wp:effectExtent l="0" t="0" r="0" b="5715"/>
                <wp:wrapSquare wrapText="bothSides"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3D4" w:rsidRDefault="008433D4" w:rsidP="008433D4">
                            <w:pPr>
                              <w:spacing w:after="0" w:line="240" w:lineRule="auto"/>
                              <w:jc w:val="righ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26 марта 2024г</w:t>
                            </w:r>
                          </w:p>
                          <w:p w:rsidR="008433D4" w:rsidRPr="008433D4" w:rsidRDefault="008433D4" w:rsidP="008433D4">
                            <w:pPr>
                              <w:spacing w:after="0" w:line="240" w:lineRule="auto"/>
                              <w:jc w:val="righ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Санкт-Петербург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268AF1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72.65pt;margin-top:318.7pt;width:108pt;height:34.0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LeoOAIAACIEAAAOAAAAZHJzL2Uyb0RvYy54bWysU82O0zAQviPxDpbvNGna7k/UdLV0KUJa&#10;fqSFB3Acp7GwPcF2myy3vfMKvAMHDtx4he4bMXa63QI3RA7WTGbmm5lvZuYXvVZkK6yTYAo6HqWU&#10;CMOhkmZd0A/vV8/OKHGemYopMKKgt8LRi8XTJ/OuzUUGDahKWIIgxuVdW9DG+zZPEscboZkbQSsM&#10;GmuwmnlU7TqpLOsQXaskS9OTpANbtRa4cA7/Xg1Guoj4dS24f1vXTniiCoq1+fja+JbhTRZzlq8t&#10;axvJ92Wwf6hCM2kw6QHqinlGNlb+BaUlt+Cg9iMOOoG6llzEHrCbcfpHNzcNa0XsBclx7YEm9/9g&#10;+ZvtO0tkhbPLKDFM44x2X3ffdt93P3c/7u/uv5AskNS1Lkffmxa9ff8cegyIDbv2GvhHRwwsG2bW&#10;4tJa6BrBKixyHCKTo9ABxwWQsnsNFSZjGw8RqK+tDgwiJwTRcVi3hwGJ3hMeUk5OxycpmjjappNs&#10;OpnFFCx/iG6t8y8FaBKEglpcgIjOttfOh2pY/uASkjlQslpJpaJi1+VSWbJluCyr+O3Rf3NThnQF&#10;PZ9ls4hsIMTHPdLS4zIrqQt6loYvhLM8sPHCVFH2TKpBxkqU2dMTGBm48X3Zo2PgrITqFomyMCwt&#10;HhkKDdjPlHS4sAV1nzbMCkrUK4Nkn4+n07DhUZnOTjNU7LGlPLYwwxGqoJ6SQVz6eBWhXgOXOJRa&#10;Rr4eK9nXiosYadwfTdj0Yz16PZ724hcAAAD//wMAUEsDBBQABgAIAAAAIQCSRE3o4AAAAA0BAAAP&#10;AAAAZHJzL2Rvd25yZXYueG1sTI/dToNAEEbvTXyHzZh4Y+yC/FnK0qiJxtvWPsAAUyCyu4TdFvr2&#10;Tq/s5Tdz8s2ZYrvoQZxpcr01CsJVAIJMbZvetAoOP5/PryCcR9PgYA0puJCDbXl/V2De2Nns6Lz3&#10;reAS43JU0Hk/5lK6uiONbmVHMrw72kmj5zi1splw5nI9yJcgSKXG3vCFDkf66Kj+3Z+0guP3/JSs&#10;5+rLH7JdnL5jn1X2otTjw/K2AeFp8f8wXPVZHUp2quzJNE4MnMM4iZhVkEZZDOKKRGnIo0pBFiQJ&#10;yLKQt1+UfwAAAP//AwBQSwECLQAUAAYACAAAACEAtoM4kv4AAADhAQAAEwAAAAAAAAAAAAAAAAAA&#10;AAAAW0NvbnRlbnRfVHlwZXNdLnhtbFBLAQItABQABgAIAAAAIQA4/SH/1gAAAJQBAAALAAAAAAAA&#10;AAAAAAAAAC8BAABfcmVscy8ucmVsc1BLAQItABQABgAIAAAAIQB39LeoOAIAACIEAAAOAAAAAAAA&#10;AAAAAAAAAC4CAABkcnMvZTJvRG9jLnhtbFBLAQItABQABgAIAAAAIQCSRE3o4AAAAA0BAAAPAAAA&#10;AAAAAAAAAAAAAJIEAABkcnMvZG93bnJldi54bWxQSwUGAAAAAAQABADzAAAAnwUAAAAA&#10;" stroked="f">
                <v:textbox>
                  <w:txbxContent>
                    <w:p w14:paraId="2CE182EE" w14:textId="6196C239" w:rsidR="008433D4" w:rsidRDefault="008433D4" w:rsidP="008433D4">
                      <w:pPr>
                        <w:spacing w:after="0" w:line="240" w:lineRule="auto"/>
                        <w:jc w:val="right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26 марта 2024г</w:t>
                      </w:r>
                    </w:p>
                    <w:p w14:paraId="6FA5F206" w14:textId="3537ADF8" w:rsidR="008433D4" w:rsidRPr="008433D4" w:rsidRDefault="008433D4" w:rsidP="008433D4">
                      <w:pPr>
                        <w:spacing w:after="0" w:line="240" w:lineRule="auto"/>
                        <w:jc w:val="right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Санкт-Петербург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07F4">
        <w:rPr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BDD537" wp14:editId="7FA960D7">
                <wp:simplePos x="0" y="0"/>
                <wp:positionH relativeFrom="column">
                  <wp:posOffset>4970780</wp:posOffset>
                </wp:positionH>
                <wp:positionV relativeFrom="paragraph">
                  <wp:posOffset>2392680</wp:posOffset>
                </wp:positionV>
                <wp:extent cx="2360930" cy="1404620"/>
                <wp:effectExtent l="0" t="0" r="3810" b="889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7F4" w:rsidRPr="007507F4" w:rsidRDefault="007507F4" w:rsidP="008433D4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</w:pPr>
                            <w:r w:rsidRPr="007507F4"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  <w:t xml:space="preserve">Программа семинара </w:t>
                            </w:r>
                          </w:p>
                          <w:p w:rsidR="007507F4" w:rsidRPr="007507F4" w:rsidRDefault="007507F4" w:rsidP="008433D4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</w:pPr>
                            <w:r w:rsidRPr="007507F4"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  <w:t>«Объединяющая среда»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BDD53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91.4pt;margin-top:188.4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rySPAIAACsEAAAOAAAAZHJzL2Uyb0RvYy54bWysU81uEzEQviPxDpbvZDfbJG1W2VQlJQip&#10;/EiFB3C83qyF12NsJ7vh1juvwDtw4MCNV0jfiLE3TaNyQ/hgjT3jzzPffDO77BpFtsI6Cbqgw0FK&#10;idAcSqnXBf30cfnighLnmS6ZAi0KuhOOXs6fP5u1JhcZ1KBKYQmCaJe3pqC19yZPEsdr0TA3ACM0&#10;OiuwDfN4tOuktKxF9EYlWZpOkhZsaSxw4RzeXvdOOo/4VSW4f19VTniiCoq5+bjbuK/CnsxnLF9b&#10;ZmrJD2mwf8iiYVLjp0eoa+YZ2Vj5F1QjuQUHlR9waBKoKslFrAGrGaZPqrmtmRGxFiTHmSNN7v/B&#10;8nfbD5bIsqDZ8JwSzRps0v77/sf+5/73/tf93f03kgWWWuNyDL41GO67l9Bht2PFztwA/+yIhkXN&#10;9FpcWQttLViJWQ7Dy+TkaY/jAsiqfQslfsY2HiJQV9kmUIikEETHbu2OHRKdJxwvs7NJOj1DF0ff&#10;cJSOJlnsYcLyh+fGOv9aQEOCUVCLEojwbHvjfEiH5Q8h4TcHSpZLqVQ82PVqoSzZMpTLMq5YwZMw&#10;pUlb0Ok4G0dkDeF9VFIjPcpZyaagF2lYvcACHa90GUM8k6q3MROlD/wESnpyfLfqYkMieYG7FZQ7&#10;JMxCr16cNjRqsF8paVG5BXVfNswKStQbjaRPh6NRkHo8jMbnyBCxp57VqYdpjlAF9ZT05sLH8Yh0&#10;mCtszlJG2h4zOaSMioxsHqYnSP70HKMeZ3z+BwAA//8DAFBLAwQUAAYACAAAACEAg6IZN+MAAAAM&#10;AQAADwAAAGRycy9kb3ducmV2LnhtbEyPzU7DMBCE70i8g7VIXBB1EmgaQpyq/F24tQSJoxtvk0C8&#10;juJtG3h63BPcdrSjmW+K5WR7ccDRd44UxLMIBFLtTEeNgurt5ToD4VmT0b0jVPCNHpbl+Vmhc+OO&#10;tMbDhhsRQsjnWkHLPORS+rpFq/3MDUjht3Oj1Rzk2Egz6mMIt71MoiiVVncUGlo94GOL9ddmbxX8&#10;PFRPq+crjncJfyTva/ta1Z9aqcuLaXUPgnHiPzOc8AM6lIFp6/ZkvOgVLLIkoLOCm0UajpMjnt+m&#10;ILYK5ndZBLIs5P8R5S8AAAD//wMAUEsBAi0AFAAGAAgAAAAhALaDOJL+AAAA4QEAABMAAAAAAAAA&#10;AAAAAAAAAAAAAFtDb250ZW50X1R5cGVzXS54bWxQSwECLQAUAAYACAAAACEAOP0h/9YAAACUAQAA&#10;CwAAAAAAAAAAAAAAAAAvAQAAX3JlbHMvLnJlbHNQSwECLQAUAAYACAAAACEAwOq8kjwCAAArBAAA&#10;DgAAAAAAAAAAAAAAAAAuAgAAZHJzL2Uyb0RvYy54bWxQSwECLQAUAAYACAAAACEAg6IZN+MAAAAM&#10;AQAADwAAAAAAAAAAAAAAAACWBAAAZHJzL2Rvd25yZXYueG1sUEsFBgAAAAAEAAQA8wAAAKYFAAAA&#10;AA==&#10;" stroked="f">
                <v:textbox style="mso-fit-shape-to-text:t">
                  <w:txbxContent>
                    <w:p w:rsidR="007507F4" w:rsidRPr="007507F4" w:rsidRDefault="007507F4" w:rsidP="008433D4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</w:pPr>
                      <w:r w:rsidRPr="007507F4"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  <w:t xml:space="preserve">Программа семинара </w:t>
                      </w:r>
                    </w:p>
                    <w:p w:rsidR="007507F4" w:rsidRPr="007507F4" w:rsidRDefault="007507F4" w:rsidP="008433D4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</w:pPr>
                      <w:r w:rsidRPr="007507F4"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  <w:t>«Объединяющая среда»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val="ru-RU"/>
        </w:rPr>
        <w:t xml:space="preserve">    </w:t>
      </w:r>
    </w:p>
    <w:p w:rsidR="008433D4" w:rsidRDefault="008433D4">
      <w:pPr>
        <w:rPr>
          <w:lang w:val="ru-RU"/>
        </w:rPr>
      </w:pPr>
    </w:p>
    <w:p w:rsidR="008433D4" w:rsidRDefault="008433D4">
      <w:pPr>
        <w:rPr>
          <w:lang w:val="ru-RU"/>
        </w:rPr>
      </w:pPr>
    </w:p>
    <w:p w:rsidR="008433D4" w:rsidRDefault="008433D4">
      <w:pPr>
        <w:rPr>
          <w:lang w:val="ru-RU"/>
        </w:rPr>
      </w:pPr>
    </w:p>
    <w:p w:rsidR="008433D4" w:rsidRDefault="008433D4">
      <w:pPr>
        <w:rPr>
          <w:lang w:val="ru-RU"/>
        </w:rPr>
      </w:pPr>
    </w:p>
    <w:p w:rsidR="008433D4" w:rsidRDefault="008433D4">
      <w:pPr>
        <w:rPr>
          <w:lang w:val="ru-RU"/>
        </w:rPr>
      </w:pPr>
    </w:p>
    <w:p w:rsidR="008433D4" w:rsidRDefault="008433D4">
      <w:pPr>
        <w:rPr>
          <w:lang w:val="ru-RU"/>
        </w:rPr>
      </w:pPr>
    </w:p>
    <w:p w:rsidR="008433D4" w:rsidRDefault="008433D4">
      <w:pPr>
        <w:rPr>
          <w:lang w:val="ru-RU"/>
        </w:rPr>
      </w:pPr>
    </w:p>
    <w:p w:rsidR="008433D4" w:rsidRDefault="008433D4">
      <w:pPr>
        <w:rPr>
          <w:lang w:val="ru-RU"/>
        </w:rPr>
      </w:pPr>
    </w:p>
    <w:p w:rsidR="008433D4" w:rsidRDefault="008433D4">
      <w:pPr>
        <w:rPr>
          <w:lang w:val="ru-RU"/>
        </w:rPr>
      </w:pPr>
    </w:p>
    <w:p w:rsidR="008433D4" w:rsidRDefault="00D3090F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1FF50B59" wp14:editId="16C116E6">
                <wp:simplePos x="0" y="0"/>
                <wp:positionH relativeFrom="column">
                  <wp:posOffset>4486275</wp:posOffset>
                </wp:positionH>
                <wp:positionV relativeFrom="paragraph">
                  <wp:posOffset>331470</wp:posOffset>
                </wp:positionV>
                <wp:extent cx="4241165" cy="942975"/>
                <wp:effectExtent l="0" t="0" r="6985" b="9525"/>
                <wp:wrapTight wrapText="bothSides">
                  <wp:wrapPolygon edited="0">
                    <wp:start x="0" y="0"/>
                    <wp:lineTo x="0" y="21382"/>
                    <wp:lineTo x="21539" y="21382"/>
                    <wp:lineTo x="21539" y="0"/>
                    <wp:lineTo x="0" y="0"/>
                  </wp:wrapPolygon>
                </wp:wrapTight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16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3D4" w:rsidRPr="008433D4" w:rsidRDefault="008433D4" w:rsidP="008433D4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8433D4">
                              <w:rPr>
                                <w:i/>
                                <w:color w:val="1A1A1A"/>
                                <w:sz w:val="24"/>
                                <w:szCs w:val="24"/>
                                <w:shd w:val="clear" w:color="auto" w:fill="FFFFFF"/>
                                <w:lang w:val="ru-RU"/>
                              </w:rPr>
                              <w:t>Совершенствование</w:t>
                            </w:r>
                            <w:r w:rsidRPr="0063683C">
                              <w:rPr>
                                <w:i/>
                                <w:sz w:val="24"/>
                                <w:szCs w:val="24"/>
                              </w:rPr>
                              <w:t> </w:t>
                            </w:r>
                            <w:r w:rsidRPr="008433D4">
                              <w:rPr>
                                <w:i/>
                                <w:color w:val="1A1A1A"/>
                                <w:sz w:val="24"/>
                                <w:szCs w:val="24"/>
                                <w:shd w:val="clear" w:color="auto" w:fill="FFFFFF"/>
                                <w:lang w:val="ru-RU"/>
                              </w:rPr>
                              <w:t>работы по профилактике зависимого поведения детей и подростков, в контексте совреме</w:t>
                            </w:r>
                            <w:r w:rsidR="00581B83">
                              <w:rPr>
                                <w:i/>
                                <w:color w:val="1A1A1A"/>
                                <w:sz w:val="24"/>
                                <w:szCs w:val="24"/>
                                <w:shd w:val="clear" w:color="auto" w:fill="FFFFFF"/>
                                <w:lang w:val="ru-RU"/>
                              </w:rPr>
                              <w:t>нной концепции воспитания в рамках</w:t>
                            </w:r>
                            <w:r w:rsidRPr="008433D4">
                              <w:rPr>
                                <w:i/>
                                <w:color w:val="1A1A1A"/>
                                <w:sz w:val="24"/>
                                <w:szCs w:val="24"/>
                                <w:shd w:val="clear" w:color="auto" w:fill="FFFFFF"/>
                                <w:lang w:val="ru-RU"/>
                              </w:rPr>
                              <w:t xml:space="preserve"> меж</w:t>
                            </w:r>
                            <w:r w:rsidR="00581B83">
                              <w:rPr>
                                <w:i/>
                                <w:color w:val="1A1A1A"/>
                                <w:sz w:val="24"/>
                                <w:szCs w:val="24"/>
                                <w:shd w:val="clear" w:color="auto" w:fill="FFFFFF"/>
                                <w:lang w:val="ru-RU"/>
                              </w:rPr>
                              <w:t>ведомственного и межуровневого</w:t>
                            </w:r>
                            <w:r w:rsidRPr="008433D4">
                              <w:rPr>
                                <w:i/>
                                <w:color w:val="1A1A1A"/>
                                <w:sz w:val="24"/>
                                <w:szCs w:val="24"/>
                                <w:shd w:val="clear" w:color="auto" w:fill="FFFFFF"/>
                                <w:lang w:val="ru-RU"/>
                              </w:rPr>
                              <w:t xml:space="preserve"> </w:t>
                            </w:r>
                            <w:r w:rsidR="00581B83">
                              <w:rPr>
                                <w:i/>
                                <w:color w:val="1A1A1A"/>
                                <w:sz w:val="24"/>
                                <w:szCs w:val="24"/>
                                <w:shd w:val="clear" w:color="auto" w:fill="FFFFFF"/>
                                <w:lang w:val="ru-RU"/>
                              </w:rPr>
                              <w:t>сотрудничества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498A8" id="_x0000_s1029" type="#_x0000_t202" style="position:absolute;margin-left:353.25pt;margin-top:26.1pt;width:333.95pt;height:74.2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0zEOwIAACkEAAAOAAAAZHJzL2Uyb0RvYy54bWysU82O0zAQviPxDpbvNE1Id7dR09XSpQhp&#10;+ZEWHsBxnMbC8RjbbVJu3HkF3oEDB268QveNGLvdboEbwgdrxjPzzcw349nl0CmyEdZJ0CVNR2NK&#10;hOZQS70q6ft3yycXlDjPdM0UaFHSrXD0cv740aw3hcigBVULSxBEu6I3JW29N0WSON6KjrkRGKHR&#10;2IDtmEfVrpLash7RO5Vk4/FZ0oOtjQUunMPX672RziN+0wju3zSNE56okmJtPt423lW4k/mMFSvL&#10;TCv5oQz2D1V0TGpMeoS6Zp6RtZV/QXWSW3DQ+BGHLoGmkVzEHrCbdPxHN7ctMyL2guQ4c6TJ/T9Y&#10;/nrz1hJZ4+xSSjTrcEa7r7tvu++7n7sfd5/vvpAskNQbV6DvrUFvPzyDAQNiw87cAP/giIZFy/RK&#10;XFkLfStYjUWmITI5Cd3juABS9a+gxmRs7SECDY3tAoPICUF0HNb2OCAxeMLxMc/yND2bUMLRNs2z&#10;6fkkpmDFfbSxzr8Q0JEglNTiAkR0trlxPlTDinuXkMyBkvVSKhUVu6oWypINw2VZxnNA/81NadJj&#10;9kk2icgaQnzco056XGYlu5JejMMJ4awIbDzXdZQ9k2ovYyVKH+gJjOy58UM1xHE8DbGBugrqLfJl&#10;Yb+7+NdQaMF+oqTHvS2p+7hmVlCiXmrkfJrmeVj0qOST8wwVe2qpTi1Mc4QqqadkLy58/ByhbA1X&#10;OJtGRtoeKjmUjPsY2Tz8nbDwp3r0evjh818AAAD//wMAUEsDBBQABgAIAAAAIQB6Y3d03gAAAAsB&#10;AAAPAAAAZHJzL2Rvd25yZXYueG1sTI/RToNAEEXfTfyHzZj4YuwiAtsiQ6MmGl9b+wELTIHIzhJ2&#10;W+jfu33Sx8k9ufdMsV3MIM40ud4ywtMqAkFc26bnFuHw/fG4BuG85kYPlgnhQg625e1NofPGzryj&#10;8963IpSwyzVC5/2YS+nqjox2KzsSh+xoJ6N9OKdWNpOeQ7kZZBxFmTS657DQ6ZHeO6p/9ieDcPya&#10;H9LNXH36g9ol2ZvuVWUviPd3y+sLCE+L/4Phqh/UoQxOlT1x48SAoKIsDShCGscgrsCzShIQFUIY&#10;ViDLQv7/ofwFAAD//wMAUEsBAi0AFAAGAAgAAAAhALaDOJL+AAAA4QEAABMAAAAAAAAAAAAAAAAA&#10;AAAAAFtDb250ZW50X1R5cGVzXS54bWxQSwECLQAUAAYACAAAACEAOP0h/9YAAACUAQAACwAAAAAA&#10;AAAAAAAAAAAvAQAAX3JlbHMvLnJlbHNQSwECLQAUAAYACAAAACEA6MtMxDsCAAApBAAADgAAAAAA&#10;AAAAAAAAAAAuAgAAZHJzL2Uyb0RvYy54bWxQSwECLQAUAAYACAAAACEAemN3dN4AAAALAQAADwAA&#10;AAAAAAAAAAAAAACVBAAAZHJzL2Rvd25yZXYueG1sUEsFBgAAAAAEAAQA8wAAAKAFAAAAAA==&#10;" stroked="f">
                <v:textbox>
                  <w:txbxContent>
                    <w:p w:rsidR="008433D4" w:rsidRPr="008433D4" w:rsidRDefault="008433D4" w:rsidP="008433D4">
                      <w:pPr>
                        <w:jc w:val="center"/>
                        <w:rPr>
                          <w:lang w:val="ru-RU"/>
                        </w:rPr>
                      </w:pPr>
                      <w:r w:rsidRPr="008433D4">
                        <w:rPr>
                          <w:i/>
                          <w:color w:val="1A1A1A"/>
                          <w:sz w:val="24"/>
                          <w:szCs w:val="24"/>
                          <w:shd w:val="clear" w:color="auto" w:fill="FFFFFF"/>
                          <w:lang w:val="ru-RU"/>
                        </w:rPr>
                        <w:t>Совершенствование</w:t>
                      </w:r>
                      <w:r w:rsidRPr="0063683C">
                        <w:rPr>
                          <w:i/>
                          <w:sz w:val="24"/>
                          <w:szCs w:val="24"/>
                        </w:rPr>
                        <w:t> </w:t>
                      </w:r>
                      <w:r w:rsidRPr="008433D4">
                        <w:rPr>
                          <w:i/>
                          <w:color w:val="1A1A1A"/>
                          <w:sz w:val="24"/>
                          <w:szCs w:val="24"/>
                          <w:shd w:val="clear" w:color="auto" w:fill="FFFFFF"/>
                          <w:lang w:val="ru-RU"/>
                        </w:rPr>
                        <w:t>работы по профилактике зависимого поведения детей и подростков, в контексте совреме</w:t>
                      </w:r>
                      <w:r w:rsidR="00581B83">
                        <w:rPr>
                          <w:i/>
                          <w:color w:val="1A1A1A"/>
                          <w:sz w:val="24"/>
                          <w:szCs w:val="24"/>
                          <w:shd w:val="clear" w:color="auto" w:fill="FFFFFF"/>
                          <w:lang w:val="ru-RU"/>
                        </w:rPr>
                        <w:t>нной концепции воспитания в рамках</w:t>
                      </w:r>
                      <w:r w:rsidRPr="008433D4">
                        <w:rPr>
                          <w:i/>
                          <w:color w:val="1A1A1A"/>
                          <w:sz w:val="24"/>
                          <w:szCs w:val="24"/>
                          <w:shd w:val="clear" w:color="auto" w:fill="FFFFFF"/>
                          <w:lang w:val="ru-RU"/>
                        </w:rPr>
                        <w:t xml:space="preserve"> меж</w:t>
                      </w:r>
                      <w:r w:rsidR="00581B83">
                        <w:rPr>
                          <w:i/>
                          <w:color w:val="1A1A1A"/>
                          <w:sz w:val="24"/>
                          <w:szCs w:val="24"/>
                          <w:shd w:val="clear" w:color="auto" w:fill="FFFFFF"/>
                          <w:lang w:val="ru-RU"/>
                        </w:rPr>
                        <w:t>ведомственного и межуровневого</w:t>
                      </w:r>
                      <w:r w:rsidRPr="008433D4">
                        <w:rPr>
                          <w:i/>
                          <w:color w:val="1A1A1A"/>
                          <w:sz w:val="24"/>
                          <w:szCs w:val="24"/>
                          <w:shd w:val="clear" w:color="auto" w:fill="FFFFFF"/>
                          <w:lang w:val="ru-RU"/>
                        </w:rPr>
                        <w:t xml:space="preserve"> </w:t>
                      </w:r>
                      <w:r w:rsidR="00581B83">
                        <w:rPr>
                          <w:i/>
                          <w:color w:val="1A1A1A"/>
                          <w:sz w:val="24"/>
                          <w:szCs w:val="24"/>
                          <w:shd w:val="clear" w:color="auto" w:fill="FFFFFF"/>
                          <w:lang w:val="ru-RU"/>
                        </w:rPr>
                        <w:t>сотрудничества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8433D4" w:rsidRDefault="008433D4">
      <w:pPr>
        <w:rPr>
          <w:lang w:val="ru-RU"/>
        </w:rPr>
      </w:pPr>
    </w:p>
    <w:p w:rsidR="008433D4" w:rsidRDefault="008433D4">
      <w:pPr>
        <w:rPr>
          <w:lang w:val="ru-RU"/>
        </w:rPr>
      </w:pPr>
    </w:p>
    <w:p w:rsidR="008433D4" w:rsidRDefault="008433D4">
      <w:pPr>
        <w:rPr>
          <w:lang w:val="ru-RU"/>
        </w:rPr>
      </w:pPr>
    </w:p>
    <w:p w:rsidR="008433D4" w:rsidRDefault="004D7EE7">
      <w:pPr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2336" behindDoc="1" locked="0" layoutInCell="1" allowOverlap="1" wp14:anchorId="08982690" wp14:editId="500C0DD8">
            <wp:simplePos x="0" y="0"/>
            <wp:positionH relativeFrom="column">
              <wp:posOffset>4343401</wp:posOffset>
            </wp:positionH>
            <wp:positionV relativeFrom="paragraph">
              <wp:posOffset>334857</wp:posOffset>
            </wp:positionV>
            <wp:extent cx="4597612" cy="2881469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8368" cy="2881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2C65" w:rsidRDefault="00A52C65">
      <w:pPr>
        <w:rPr>
          <w:lang w:val="ru-RU"/>
        </w:rPr>
      </w:pPr>
    </w:p>
    <w:p w:rsidR="00A52C65" w:rsidRDefault="00A52C65">
      <w:pPr>
        <w:rPr>
          <w:lang w:val="ru-RU"/>
        </w:rPr>
      </w:pPr>
    </w:p>
    <w:p w:rsidR="00A52C65" w:rsidRDefault="00A52C65">
      <w:pPr>
        <w:rPr>
          <w:lang w:val="ru-RU"/>
        </w:rPr>
      </w:pPr>
    </w:p>
    <w:p w:rsidR="00A52C65" w:rsidRDefault="00A52C65">
      <w:pPr>
        <w:rPr>
          <w:lang w:val="ru-RU"/>
        </w:rPr>
      </w:pPr>
    </w:p>
    <w:p w:rsidR="00A52C65" w:rsidRDefault="00A52C65">
      <w:pPr>
        <w:rPr>
          <w:lang w:val="ru-RU"/>
        </w:rPr>
      </w:pPr>
    </w:p>
    <w:p w:rsidR="008433D4" w:rsidRDefault="008433D4">
      <w:pPr>
        <w:rPr>
          <w:lang w:val="ru-RU"/>
        </w:rPr>
      </w:pPr>
    </w:p>
    <w:p w:rsidR="008433D4" w:rsidRDefault="008433D4">
      <w:pPr>
        <w:rPr>
          <w:lang w:val="ru-RU"/>
        </w:rPr>
      </w:pPr>
    </w:p>
    <w:p w:rsidR="008433D4" w:rsidRDefault="008433D4">
      <w:pPr>
        <w:rPr>
          <w:lang w:val="ru-RU"/>
        </w:rPr>
      </w:pPr>
    </w:p>
    <w:p w:rsidR="008433D4" w:rsidRDefault="008433D4">
      <w:pPr>
        <w:rPr>
          <w:lang w:val="ru-RU"/>
        </w:rPr>
      </w:pPr>
    </w:p>
    <w:p w:rsidR="008433D4" w:rsidRDefault="008433D4">
      <w:pPr>
        <w:rPr>
          <w:lang w:val="ru-RU"/>
        </w:rPr>
      </w:pPr>
    </w:p>
    <w:p w:rsidR="008433D4" w:rsidRDefault="008433D4">
      <w:pPr>
        <w:rPr>
          <w:lang w:val="ru-RU"/>
        </w:rPr>
      </w:pPr>
    </w:p>
    <w:p w:rsidR="008433D4" w:rsidRDefault="008433D4">
      <w:pPr>
        <w:rPr>
          <w:lang w:val="ru-RU"/>
        </w:rPr>
      </w:pPr>
    </w:p>
    <w:p w:rsidR="008433D4" w:rsidRDefault="00494E0B">
      <w:pPr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3360" behindDoc="0" locked="0" layoutInCell="1" allowOverlap="1" wp14:anchorId="797C05C3" wp14:editId="25F5F211">
            <wp:simplePos x="0" y="0"/>
            <wp:positionH relativeFrom="column">
              <wp:align>left</wp:align>
            </wp:positionH>
            <wp:positionV relativeFrom="paragraph">
              <wp:posOffset>295275</wp:posOffset>
            </wp:positionV>
            <wp:extent cx="649605" cy="64770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0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33D4" w:rsidRDefault="00723518">
      <w:pPr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4384" behindDoc="0" locked="0" layoutInCell="1" allowOverlap="1" wp14:anchorId="65C72ED2" wp14:editId="255C08CE">
            <wp:simplePos x="0" y="0"/>
            <wp:positionH relativeFrom="margin">
              <wp:posOffset>5612130</wp:posOffset>
            </wp:positionH>
            <wp:positionV relativeFrom="paragraph">
              <wp:posOffset>13970</wp:posOffset>
            </wp:positionV>
            <wp:extent cx="639445" cy="592455"/>
            <wp:effectExtent l="0" t="0" r="8255" b="0"/>
            <wp:wrapThrough wrapText="bothSides">
              <wp:wrapPolygon edited="0">
                <wp:start x="5791" y="0"/>
                <wp:lineTo x="0" y="2778"/>
                <wp:lineTo x="0" y="17363"/>
                <wp:lineTo x="5148" y="20836"/>
                <wp:lineTo x="16087" y="20836"/>
                <wp:lineTo x="21235" y="17363"/>
                <wp:lineTo x="21235" y="1389"/>
                <wp:lineTo x="15444" y="0"/>
                <wp:lineTo x="5791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44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33D4" w:rsidRDefault="008433D4">
      <w:pPr>
        <w:rPr>
          <w:lang w:val="ru-RU"/>
        </w:rPr>
      </w:pPr>
    </w:p>
    <w:p w:rsidR="00C15A54" w:rsidRDefault="00723518">
      <w:pPr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4C56D82" wp14:editId="550711E1">
                <wp:simplePos x="0" y="0"/>
                <wp:positionH relativeFrom="column">
                  <wp:posOffset>-239395</wp:posOffset>
                </wp:positionH>
                <wp:positionV relativeFrom="paragraph">
                  <wp:posOffset>245110</wp:posOffset>
                </wp:positionV>
                <wp:extent cx="4038600" cy="1404620"/>
                <wp:effectExtent l="0" t="0" r="0" b="8255"/>
                <wp:wrapSquare wrapText="bothSides"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3D4" w:rsidRPr="008433D4" w:rsidRDefault="008433D4" w:rsidP="008433D4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8433D4">
                              <w:rPr>
                                <w:sz w:val="20"/>
                                <w:szCs w:val="20"/>
                              </w:rPr>
                              <w:t>XIV</w:t>
                            </w:r>
                            <w:r w:rsidRPr="008433D4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 Петербургский международный образовательный форум</w:t>
                            </w:r>
                          </w:p>
                          <w:p w:rsidR="008433D4" w:rsidRPr="008433D4" w:rsidRDefault="008433D4" w:rsidP="008433D4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8433D4">
                              <w:rPr>
                                <w:sz w:val="20"/>
                                <w:szCs w:val="20"/>
                                <w:lang w:val="ru-RU"/>
                              </w:rPr>
                              <w:t xml:space="preserve">Отдел образования администрации </w:t>
                            </w:r>
                          </w:p>
                          <w:p w:rsidR="008433D4" w:rsidRPr="008433D4" w:rsidRDefault="008433D4" w:rsidP="008433D4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8433D4">
                              <w:rPr>
                                <w:sz w:val="20"/>
                                <w:szCs w:val="20"/>
                                <w:lang w:val="ru-RU"/>
                              </w:rPr>
                              <w:t>Выборгского района Санкт-Петербурга</w:t>
                            </w:r>
                          </w:p>
                          <w:p w:rsidR="008433D4" w:rsidRPr="008433D4" w:rsidRDefault="008433D4" w:rsidP="008433D4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8433D4">
                              <w:rPr>
                                <w:sz w:val="20"/>
                                <w:szCs w:val="20"/>
                                <w:lang w:val="ru-RU"/>
                              </w:rPr>
                              <w:t>ГБУ ИМЦ Выборгского района Санкт-Петербурга</w:t>
                            </w:r>
                          </w:p>
                          <w:p w:rsidR="008433D4" w:rsidRPr="008433D4" w:rsidRDefault="008433D4" w:rsidP="008433D4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8433D4">
                              <w:rPr>
                                <w:sz w:val="20"/>
                                <w:szCs w:val="20"/>
                                <w:lang w:val="ru-RU"/>
                              </w:rPr>
                              <w:t>ГБУ ДО ДДТ «Олимп» Выборгского района Санкт-Петербурга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C56D82" id="_x0000_s1029" type="#_x0000_t202" style="position:absolute;margin-left:-18.85pt;margin-top:19.3pt;width:318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00oOwIAACkEAAAOAAAAZHJzL2Uyb0RvYy54bWysU82O0zAQviPxDpbvNGm3Ld2o6WrpUoS0&#10;/EgLD+A4TmPheIztNim3vfMKvAMHDtx4he4bMXbaUi03hA/W2DP+PPPNN/OrrlFkK6yToHM6HKSU&#10;CM2hlHqd048fVs9mlDjPdMkUaJHTnXD0avH0ybw1mRhBDaoUliCIdllrclp7b7IkcbwWDXMDMEKj&#10;swLbMI9Hu05Ky1pEb1QyStNp0oItjQUunMPbm95JFxG/qgT376rKCU9UTjE3H3cb9yLsyWLOsrVl&#10;ppb8kAb7hywaJjV+eoK6YZ6RjZV/QTWSW3BQ+QGHJoGqklzEGrCaYfqomruaGRFrQXKcOdHk/h8s&#10;f7t9b4ksc3pJiWYNtmj/bf99/2P/a//z4f7hKxkFjlrjMgy9MxjsuxfQYa9jvc7cAv/kiIZlzfRa&#10;XFsLbS1YiTkOw8vk7GmP4wJI0b6BEj9jGw8RqKtsEwhESgiiY692p/6IzhOOl+P0YjZN0cXRNxyn&#10;4+kodjBh2fG5sc6/EtCQYOTUogAiPNveOh/SYdkxJPzmQMlyJZWKB7sulsqSLUOxrOKKFTwKU5q0&#10;SNdkNInIGsL7qKNGehSzkk1OZ2lYvbwCHS91GUM8k6q3MROlD/wESnpyfFd0sR0XR9oLKHdImIVe&#10;uzhraNRgv1DSom5z6j5vmBWUqNcaSb8cjsdB6PEwnjxHhog99xTnHqY5QuXUU9KbSx+HI9JhrrE5&#10;KxlpC13sMzmkjHqMbB5mJwj+/Byj/kz44jcAAAD//wMAUEsDBBQABgAIAAAAIQAWMY2d3wAAAAoB&#10;AAAPAAAAZHJzL2Rvd25yZXYueG1sTI/BTsMwDIbvSLxDZCRuW8qqbaU0nSYmLhyQGEhwzJq0qUic&#10;KMm68vaYE9xs+dPv7292s7Ns0jGNHgXcLQtgGjuvRhwEvL89LSpgKUtU0nrUAr51gl17fdXIWvkL&#10;vurpmAdGIZhqKcDkHGrOU2e0k2npg0a69T46mWmNA1dRXijcWb4qig13ckT6YGTQj0Z3X8ezE/Dh&#10;zKgO8eWzV3Y6PPf7dZhjEOL2Zt4/AMt6zn8w/OqTOrTkdPJnVIlZAYtyuyVUQFltgBGwvq9KYCcB&#10;K5qAtw3/X6H9AQAA//8DAFBLAQItABQABgAIAAAAIQC2gziS/gAAAOEBAAATAAAAAAAAAAAAAAAA&#10;AAAAAABbQ29udGVudF9UeXBlc10ueG1sUEsBAi0AFAAGAAgAAAAhADj9If/WAAAAlAEAAAsAAAAA&#10;AAAAAAAAAAAALwEAAF9yZWxzLy5yZWxzUEsBAi0AFAAGAAgAAAAhANL/TSg7AgAAKQQAAA4AAAAA&#10;AAAAAAAAAAAALgIAAGRycy9lMm9Eb2MueG1sUEsBAi0AFAAGAAgAAAAhABYxjZ3fAAAACgEAAA8A&#10;AAAAAAAAAAAAAAAAlQQAAGRycy9kb3ducmV2LnhtbFBLBQYAAAAABAAEAPMAAAChBQAAAAA=&#10;" stroked="f">
                <v:textbox style="mso-fit-shape-to-text:t">
                  <w:txbxContent>
                    <w:p w:rsidR="008433D4" w:rsidRPr="008433D4" w:rsidRDefault="008433D4" w:rsidP="008433D4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8433D4">
                        <w:rPr>
                          <w:sz w:val="20"/>
                          <w:szCs w:val="20"/>
                        </w:rPr>
                        <w:t>XIV</w:t>
                      </w:r>
                      <w:r w:rsidRPr="008433D4">
                        <w:rPr>
                          <w:sz w:val="20"/>
                          <w:szCs w:val="20"/>
                          <w:lang w:val="ru-RU"/>
                        </w:rPr>
                        <w:t xml:space="preserve"> Петербургский международный образовательный форум</w:t>
                      </w:r>
                    </w:p>
                    <w:p w:rsidR="008433D4" w:rsidRPr="008433D4" w:rsidRDefault="008433D4" w:rsidP="008433D4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8433D4">
                        <w:rPr>
                          <w:sz w:val="20"/>
                          <w:szCs w:val="20"/>
                          <w:lang w:val="ru-RU"/>
                        </w:rPr>
                        <w:t xml:space="preserve">Отдел образования администрации </w:t>
                      </w:r>
                    </w:p>
                    <w:p w:rsidR="008433D4" w:rsidRPr="008433D4" w:rsidRDefault="008433D4" w:rsidP="008433D4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8433D4">
                        <w:rPr>
                          <w:sz w:val="20"/>
                          <w:szCs w:val="20"/>
                          <w:lang w:val="ru-RU"/>
                        </w:rPr>
                        <w:t>Выборгского района Санкт-Петербурга</w:t>
                      </w:r>
                    </w:p>
                    <w:p w:rsidR="008433D4" w:rsidRPr="008433D4" w:rsidRDefault="008433D4" w:rsidP="008433D4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8433D4">
                        <w:rPr>
                          <w:sz w:val="20"/>
                          <w:szCs w:val="20"/>
                          <w:lang w:val="ru-RU"/>
                        </w:rPr>
                        <w:t>ГБУ ИМЦ Выборгского района Санкт-Петербурга</w:t>
                      </w:r>
                    </w:p>
                    <w:p w:rsidR="008433D4" w:rsidRPr="008433D4" w:rsidRDefault="008433D4" w:rsidP="008433D4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8433D4">
                        <w:rPr>
                          <w:sz w:val="20"/>
                          <w:szCs w:val="20"/>
                          <w:lang w:val="ru-RU"/>
                        </w:rPr>
                        <w:t>ГБУ ДО ДДТ «Олимп» Выборгского района Санкт-Петербурга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5A54">
        <w:rPr>
          <w:lang w:val="ru-RU"/>
        </w:rPr>
        <w:t xml:space="preserve">               </w:t>
      </w:r>
    </w:p>
    <w:p w:rsidR="00866EB3" w:rsidRDefault="00866EB3">
      <w:pPr>
        <w:rPr>
          <w:lang w:val="ru-RU"/>
        </w:rPr>
      </w:pPr>
    </w:p>
    <w:p w:rsidR="00866EB3" w:rsidRDefault="00866EB3">
      <w:pPr>
        <w:rPr>
          <w:lang w:val="ru-RU"/>
        </w:rPr>
      </w:pPr>
    </w:p>
    <w:p w:rsidR="00866EB3" w:rsidRDefault="00866EB3">
      <w:pPr>
        <w:rPr>
          <w:lang w:val="ru-RU"/>
        </w:rPr>
      </w:pPr>
    </w:p>
    <w:p w:rsidR="00866EB3" w:rsidRDefault="00866EB3">
      <w:pPr>
        <w:rPr>
          <w:lang w:val="ru-RU"/>
        </w:rPr>
      </w:pPr>
    </w:p>
    <w:p w:rsidR="00866EB3" w:rsidRDefault="00866EB3">
      <w:pPr>
        <w:rPr>
          <w:lang w:val="ru-RU"/>
        </w:rPr>
      </w:pPr>
    </w:p>
    <w:p w:rsidR="00866EB3" w:rsidRDefault="00866EB3">
      <w:pPr>
        <w:rPr>
          <w:lang w:val="ru-RU"/>
        </w:rPr>
      </w:pPr>
    </w:p>
    <w:p w:rsidR="00866EB3" w:rsidRDefault="00866EB3">
      <w:pPr>
        <w:rPr>
          <w:lang w:val="ru-RU"/>
        </w:rPr>
      </w:pPr>
    </w:p>
    <w:p w:rsidR="00866EB3" w:rsidRDefault="00866EB3">
      <w:pPr>
        <w:rPr>
          <w:lang w:val="ru-RU"/>
        </w:rPr>
      </w:pPr>
    </w:p>
    <w:p w:rsidR="00723518" w:rsidRDefault="00723518" w:rsidP="004D7EE7">
      <w:pPr>
        <w:spacing w:after="0" w:line="240" w:lineRule="auto"/>
        <w:ind w:left="-142" w:hanging="284"/>
        <w:jc w:val="center"/>
        <w:rPr>
          <w:sz w:val="20"/>
          <w:szCs w:val="20"/>
        </w:rPr>
      </w:pPr>
    </w:p>
    <w:p w:rsidR="00723518" w:rsidRDefault="00723518" w:rsidP="004D7EE7">
      <w:pPr>
        <w:spacing w:after="0" w:line="240" w:lineRule="auto"/>
        <w:ind w:left="-142" w:hanging="284"/>
        <w:jc w:val="center"/>
        <w:rPr>
          <w:sz w:val="20"/>
          <w:szCs w:val="20"/>
        </w:rPr>
      </w:pPr>
    </w:p>
    <w:p w:rsidR="00723518" w:rsidRDefault="00723518" w:rsidP="004D7EE7">
      <w:pPr>
        <w:spacing w:after="0" w:line="240" w:lineRule="auto"/>
        <w:ind w:left="-142" w:hanging="284"/>
        <w:jc w:val="center"/>
        <w:rPr>
          <w:sz w:val="20"/>
          <w:szCs w:val="20"/>
        </w:rPr>
      </w:pPr>
    </w:p>
    <w:p w:rsidR="00723518" w:rsidRDefault="00723518" w:rsidP="004D7EE7">
      <w:pPr>
        <w:spacing w:after="0" w:line="240" w:lineRule="auto"/>
        <w:ind w:left="-142" w:hanging="284"/>
        <w:jc w:val="center"/>
        <w:rPr>
          <w:sz w:val="20"/>
          <w:szCs w:val="20"/>
        </w:rPr>
      </w:pPr>
    </w:p>
    <w:p w:rsidR="00723518" w:rsidRDefault="00723518" w:rsidP="004D7EE7">
      <w:pPr>
        <w:spacing w:after="0" w:line="240" w:lineRule="auto"/>
        <w:ind w:left="-142" w:hanging="284"/>
        <w:jc w:val="center"/>
        <w:rPr>
          <w:sz w:val="20"/>
          <w:szCs w:val="20"/>
        </w:rPr>
      </w:pPr>
    </w:p>
    <w:p w:rsidR="00723518" w:rsidRDefault="00723518" w:rsidP="004D7EE7">
      <w:pPr>
        <w:spacing w:after="0" w:line="240" w:lineRule="auto"/>
        <w:ind w:left="-142" w:hanging="284"/>
        <w:jc w:val="center"/>
        <w:rPr>
          <w:sz w:val="20"/>
          <w:szCs w:val="20"/>
        </w:rPr>
      </w:pPr>
    </w:p>
    <w:p w:rsidR="002361AB" w:rsidRDefault="002361AB" w:rsidP="004D7EE7">
      <w:pPr>
        <w:spacing w:after="0" w:line="240" w:lineRule="auto"/>
        <w:ind w:left="-142" w:hanging="284"/>
        <w:jc w:val="center"/>
        <w:rPr>
          <w:sz w:val="20"/>
          <w:szCs w:val="20"/>
        </w:rPr>
      </w:pPr>
    </w:p>
    <w:p w:rsidR="002361AB" w:rsidRDefault="002361AB" w:rsidP="004D7EE7">
      <w:pPr>
        <w:spacing w:after="0" w:line="240" w:lineRule="auto"/>
        <w:ind w:left="-142" w:hanging="284"/>
        <w:jc w:val="center"/>
        <w:rPr>
          <w:sz w:val="20"/>
          <w:szCs w:val="20"/>
        </w:rPr>
      </w:pPr>
    </w:p>
    <w:p w:rsidR="00866EB3" w:rsidRPr="00C15A54" w:rsidRDefault="00866EB3" w:rsidP="004D7EE7">
      <w:pPr>
        <w:spacing w:after="0" w:line="240" w:lineRule="auto"/>
        <w:ind w:left="-142" w:hanging="284"/>
        <w:jc w:val="center"/>
        <w:rPr>
          <w:sz w:val="20"/>
          <w:szCs w:val="20"/>
          <w:lang w:val="ru-RU"/>
        </w:rPr>
      </w:pPr>
      <w:bookmarkStart w:id="0" w:name="_GoBack"/>
      <w:bookmarkEnd w:id="0"/>
      <w:r w:rsidRPr="00C15A54">
        <w:rPr>
          <w:sz w:val="20"/>
          <w:szCs w:val="20"/>
        </w:rPr>
        <w:t>XIV</w:t>
      </w:r>
      <w:r w:rsidRPr="00C15A54">
        <w:rPr>
          <w:sz w:val="20"/>
          <w:szCs w:val="20"/>
          <w:lang w:val="ru-RU"/>
        </w:rPr>
        <w:t xml:space="preserve"> Петербургский международный образовательный форум</w:t>
      </w:r>
    </w:p>
    <w:p w:rsidR="00866EB3" w:rsidRPr="00C15A54" w:rsidRDefault="00866EB3" w:rsidP="004D7EE7">
      <w:pPr>
        <w:spacing w:after="0" w:line="240" w:lineRule="auto"/>
        <w:ind w:left="-142" w:hanging="284"/>
        <w:jc w:val="center"/>
        <w:rPr>
          <w:sz w:val="20"/>
          <w:szCs w:val="20"/>
          <w:lang w:val="ru-RU"/>
        </w:rPr>
      </w:pPr>
      <w:r w:rsidRPr="00C15A54">
        <w:rPr>
          <w:sz w:val="20"/>
          <w:szCs w:val="20"/>
          <w:lang w:val="ru-RU"/>
        </w:rPr>
        <w:t>Отдел образования администрации Выборгского района Санкт-Петербурга</w:t>
      </w:r>
    </w:p>
    <w:p w:rsidR="00866EB3" w:rsidRPr="00C15A54" w:rsidRDefault="00866EB3" w:rsidP="004D7EE7">
      <w:pPr>
        <w:spacing w:after="0" w:line="240" w:lineRule="auto"/>
        <w:ind w:left="-142" w:hanging="284"/>
        <w:jc w:val="center"/>
        <w:rPr>
          <w:sz w:val="20"/>
          <w:szCs w:val="20"/>
          <w:lang w:val="ru-RU"/>
        </w:rPr>
      </w:pPr>
      <w:r w:rsidRPr="00C15A54">
        <w:rPr>
          <w:sz w:val="20"/>
          <w:szCs w:val="20"/>
          <w:lang w:val="ru-RU"/>
        </w:rPr>
        <w:t>ГБУ ИМЦ Выборгского района Санкт-Петербурга</w:t>
      </w:r>
    </w:p>
    <w:p w:rsidR="00866EB3" w:rsidRDefault="00866EB3" w:rsidP="004D7EE7">
      <w:pPr>
        <w:spacing w:after="0" w:line="240" w:lineRule="auto"/>
        <w:ind w:left="-142" w:hanging="284"/>
        <w:jc w:val="center"/>
        <w:rPr>
          <w:sz w:val="20"/>
          <w:szCs w:val="20"/>
          <w:lang w:val="ru-RU"/>
        </w:rPr>
      </w:pPr>
      <w:r w:rsidRPr="00C15A54">
        <w:rPr>
          <w:sz w:val="20"/>
          <w:szCs w:val="20"/>
          <w:lang w:val="ru-RU"/>
        </w:rPr>
        <w:t>ГБУ ДО ДДТ «Олимп» Выборгского района Санкт-Петербурга</w:t>
      </w:r>
    </w:p>
    <w:p w:rsidR="00866EB3" w:rsidRPr="00C15A54" w:rsidRDefault="00866EB3" w:rsidP="004D7EE7">
      <w:pPr>
        <w:spacing w:after="0" w:line="240" w:lineRule="auto"/>
        <w:ind w:left="-142" w:hanging="284"/>
        <w:jc w:val="center"/>
        <w:rPr>
          <w:sz w:val="20"/>
          <w:szCs w:val="20"/>
          <w:lang w:val="ru-RU"/>
        </w:rPr>
      </w:pPr>
    </w:p>
    <w:p w:rsidR="00866EB3" w:rsidRPr="00C15A54" w:rsidRDefault="00866EB3" w:rsidP="004D7EE7">
      <w:pPr>
        <w:ind w:left="-142" w:hanging="284"/>
        <w:jc w:val="center"/>
        <w:rPr>
          <w:b/>
          <w:sz w:val="28"/>
          <w:szCs w:val="28"/>
          <w:lang w:val="ru-RU"/>
        </w:rPr>
      </w:pPr>
      <w:r w:rsidRPr="00C15A54">
        <w:rPr>
          <w:b/>
          <w:sz w:val="28"/>
          <w:szCs w:val="28"/>
          <w:lang w:val="ru-RU"/>
        </w:rPr>
        <w:t>Программа семинара «Объединяющая среда»</w:t>
      </w:r>
    </w:p>
    <w:p w:rsidR="00866EB3" w:rsidRPr="00C15A54" w:rsidRDefault="00866EB3" w:rsidP="004D7EE7">
      <w:pPr>
        <w:spacing w:line="256" w:lineRule="auto"/>
        <w:ind w:left="-142" w:hanging="284"/>
        <w:jc w:val="center"/>
        <w:rPr>
          <w:i/>
          <w:color w:val="1A1A1A"/>
          <w:sz w:val="20"/>
          <w:szCs w:val="20"/>
          <w:shd w:val="clear" w:color="auto" w:fill="FFFFFF"/>
          <w:lang w:val="ru-RU"/>
        </w:rPr>
      </w:pPr>
      <w:r w:rsidRPr="00C15A54">
        <w:rPr>
          <w:i/>
          <w:color w:val="1A1A1A"/>
          <w:sz w:val="20"/>
          <w:szCs w:val="20"/>
          <w:shd w:val="clear" w:color="auto" w:fill="FFFFFF"/>
          <w:lang w:val="ru-RU"/>
        </w:rPr>
        <w:t>Совершенствование</w:t>
      </w:r>
      <w:r w:rsidRPr="00C15A54">
        <w:rPr>
          <w:i/>
          <w:sz w:val="20"/>
          <w:szCs w:val="20"/>
        </w:rPr>
        <w:t> </w:t>
      </w:r>
      <w:r w:rsidRPr="00C15A54">
        <w:rPr>
          <w:i/>
          <w:color w:val="1A1A1A"/>
          <w:sz w:val="20"/>
          <w:szCs w:val="20"/>
          <w:shd w:val="clear" w:color="auto" w:fill="FFFFFF"/>
          <w:lang w:val="ru-RU"/>
        </w:rPr>
        <w:t>работы по профилактике зависимого поведения детей и подростков, в контексте с</w:t>
      </w:r>
      <w:r w:rsidR="00581B83">
        <w:rPr>
          <w:i/>
          <w:color w:val="1A1A1A"/>
          <w:sz w:val="20"/>
          <w:szCs w:val="20"/>
          <w:shd w:val="clear" w:color="auto" w:fill="FFFFFF"/>
          <w:lang w:val="ru-RU"/>
        </w:rPr>
        <w:t>овременной концепции воспитания</w:t>
      </w:r>
      <w:r w:rsidRPr="00C15A54">
        <w:rPr>
          <w:i/>
          <w:color w:val="1A1A1A"/>
          <w:sz w:val="20"/>
          <w:szCs w:val="20"/>
          <w:shd w:val="clear" w:color="auto" w:fill="FFFFFF"/>
          <w:lang w:val="ru-RU"/>
        </w:rPr>
        <w:t xml:space="preserve"> </w:t>
      </w:r>
      <w:r w:rsidR="00581B83" w:rsidRPr="00581B83">
        <w:rPr>
          <w:i/>
          <w:color w:val="1A1A1A"/>
          <w:sz w:val="20"/>
          <w:szCs w:val="20"/>
          <w:shd w:val="clear" w:color="auto" w:fill="FFFFFF"/>
          <w:lang w:val="ru-RU"/>
        </w:rPr>
        <w:t>в рамках межведомственного и межуровневого сотрудничества</w:t>
      </w:r>
      <w:r w:rsidRPr="00C15A54">
        <w:rPr>
          <w:i/>
          <w:color w:val="1A1A1A"/>
          <w:sz w:val="20"/>
          <w:szCs w:val="20"/>
          <w:shd w:val="clear" w:color="auto" w:fill="FFFFFF"/>
          <w:lang w:val="ru-RU"/>
        </w:rPr>
        <w:t>.</w:t>
      </w:r>
    </w:p>
    <w:p w:rsidR="00866EB3" w:rsidRPr="00C15A54" w:rsidRDefault="00866EB3" w:rsidP="004D7EE7">
      <w:pPr>
        <w:spacing w:after="0" w:line="240" w:lineRule="auto"/>
        <w:ind w:left="-142" w:hanging="284"/>
        <w:rPr>
          <w:b/>
          <w:sz w:val="24"/>
          <w:szCs w:val="24"/>
          <w:lang w:val="ru-RU"/>
        </w:rPr>
      </w:pPr>
      <w:r w:rsidRPr="00C15A54">
        <w:rPr>
          <w:b/>
          <w:sz w:val="24"/>
          <w:szCs w:val="24"/>
          <w:lang w:val="ru-RU"/>
        </w:rPr>
        <w:t xml:space="preserve">Дата, время проведения: </w:t>
      </w:r>
      <w:r w:rsidRPr="00C15A54">
        <w:rPr>
          <w:sz w:val="24"/>
          <w:szCs w:val="24"/>
          <w:lang w:val="ru-RU"/>
        </w:rPr>
        <w:t>26 марта 2024г., 12.00-16.00</w:t>
      </w:r>
    </w:p>
    <w:p w:rsidR="00866EB3" w:rsidRPr="00C15A54" w:rsidRDefault="00866EB3" w:rsidP="004D7EE7">
      <w:pPr>
        <w:spacing w:after="0" w:line="240" w:lineRule="auto"/>
        <w:ind w:left="-142" w:hanging="284"/>
        <w:rPr>
          <w:sz w:val="24"/>
          <w:szCs w:val="24"/>
          <w:lang w:val="ru-RU"/>
        </w:rPr>
      </w:pPr>
      <w:r w:rsidRPr="00C15A54">
        <w:rPr>
          <w:b/>
          <w:sz w:val="24"/>
          <w:szCs w:val="24"/>
          <w:lang w:val="ru-RU"/>
        </w:rPr>
        <w:t xml:space="preserve">Начало регистрации в: </w:t>
      </w:r>
      <w:r w:rsidRPr="00C15A54">
        <w:rPr>
          <w:sz w:val="24"/>
          <w:szCs w:val="24"/>
          <w:lang w:val="ru-RU"/>
        </w:rPr>
        <w:t>12.00</w:t>
      </w:r>
    </w:p>
    <w:p w:rsidR="004D7EE7" w:rsidRPr="007B2B44" w:rsidRDefault="00866EB3" w:rsidP="007B2B44">
      <w:pPr>
        <w:spacing w:after="0" w:line="240" w:lineRule="auto"/>
        <w:ind w:left="-142" w:hanging="284"/>
        <w:rPr>
          <w:sz w:val="24"/>
          <w:szCs w:val="24"/>
          <w:lang w:val="ru-RU"/>
        </w:rPr>
      </w:pPr>
      <w:r w:rsidRPr="00C15A54">
        <w:rPr>
          <w:b/>
          <w:sz w:val="24"/>
          <w:szCs w:val="24"/>
          <w:lang w:val="ru-RU"/>
        </w:rPr>
        <w:t>Место проведения:</w:t>
      </w:r>
      <w:r w:rsidRPr="00C15A54">
        <w:rPr>
          <w:sz w:val="24"/>
          <w:szCs w:val="24"/>
          <w:lang w:val="ru-RU"/>
        </w:rPr>
        <w:t xml:space="preserve"> Сиреневый бульвар, д.18, корп.1, литера Б</w:t>
      </w:r>
    </w:p>
    <w:tbl>
      <w:tblPr>
        <w:tblStyle w:val="a7"/>
        <w:tblW w:w="0" w:type="auto"/>
        <w:tblInd w:w="-431" w:type="dxa"/>
        <w:tblLook w:val="04A0" w:firstRow="1" w:lastRow="0" w:firstColumn="1" w:lastColumn="0" w:noHBand="0" w:noVBand="1"/>
      </w:tblPr>
      <w:tblGrid>
        <w:gridCol w:w="785"/>
        <w:gridCol w:w="5453"/>
      </w:tblGrid>
      <w:tr w:rsidR="00A52C65" w:rsidRPr="00723518" w:rsidTr="004D7EE7">
        <w:trPr>
          <w:trHeight w:val="1226"/>
        </w:trPr>
        <w:tc>
          <w:tcPr>
            <w:tcW w:w="785" w:type="dxa"/>
          </w:tcPr>
          <w:p w:rsidR="00A52C65" w:rsidRDefault="00A52C65" w:rsidP="00A52C65">
            <w:pPr>
              <w:rPr>
                <w:lang w:val="ru-RU"/>
              </w:rPr>
            </w:pPr>
            <w:r w:rsidRPr="00A52C65">
              <w:rPr>
                <w:lang w:val="ru-RU"/>
              </w:rPr>
              <w:t>12.00-12.30</w:t>
            </w:r>
          </w:p>
        </w:tc>
        <w:tc>
          <w:tcPr>
            <w:tcW w:w="5453" w:type="dxa"/>
          </w:tcPr>
          <w:p w:rsidR="00A52C65" w:rsidRPr="00A52C65" w:rsidRDefault="00A52C65" w:rsidP="00A52C65">
            <w:pPr>
              <w:rPr>
                <w:lang w:val="ru-RU"/>
              </w:rPr>
            </w:pPr>
            <w:r w:rsidRPr="00A52C65">
              <w:rPr>
                <w:lang w:val="ru-RU"/>
              </w:rPr>
              <w:t xml:space="preserve">Регистрация участников. </w:t>
            </w:r>
          </w:p>
          <w:p w:rsidR="00A52C65" w:rsidRDefault="00A52C65" w:rsidP="00A52C65">
            <w:pPr>
              <w:rPr>
                <w:lang w:val="ru-RU"/>
              </w:rPr>
            </w:pPr>
            <w:r w:rsidRPr="00A52C65">
              <w:rPr>
                <w:lang w:val="ru-RU"/>
              </w:rPr>
              <w:t>Знакомство с экспозицией «Передвижная выставка» детских работ победителей районного антинаркотического конкурса «Мой мир»</w:t>
            </w:r>
          </w:p>
        </w:tc>
      </w:tr>
      <w:tr w:rsidR="00A52C65" w:rsidTr="004D7EE7">
        <w:trPr>
          <w:trHeight w:val="1142"/>
        </w:trPr>
        <w:tc>
          <w:tcPr>
            <w:tcW w:w="785" w:type="dxa"/>
          </w:tcPr>
          <w:p w:rsidR="00A52C65" w:rsidRDefault="00A52C65" w:rsidP="00A52C65">
            <w:pPr>
              <w:rPr>
                <w:lang w:val="ru-RU"/>
              </w:rPr>
            </w:pPr>
            <w:r w:rsidRPr="00A52C65">
              <w:rPr>
                <w:lang w:val="ru-RU"/>
              </w:rPr>
              <w:t>12.30-12.40</w:t>
            </w:r>
          </w:p>
        </w:tc>
        <w:tc>
          <w:tcPr>
            <w:tcW w:w="5453" w:type="dxa"/>
          </w:tcPr>
          <w:p w:rsidR="00A52C65" w:rsidRPr="00A52C65" w:rsidRDefault="00A52C65" w:rsidP="00A52C65">
            <w:pPr>
              <w:rPr>
                <w:lang w:val="ru-RU"/>
              </w:rPr>
            </w:pPr>
            <w:r w:rsidRPr="00A52C65">
              <w:rPr>
                <w:lang w:val="ru-RU"/>
              </w:rPr>
              <w:t>Открытие семинара.</w:t>
            </w:r>
          </w:p>
          <w:p w:rsidR="00A52C65" w:rsidRPr="00A52C65" w:rsidRDefault="00A52C65" w:rsidP="00A52C65">
            <w:pPr>
              <w:rPr>
                <w:lang w:val="ru-RU"/>
              </w:rPr>
            </w:pPr>
            <w:r w:rsidRPr="00A52C65">
              <w:rPr>
                <w:lang w:val="ru-RU"/>
              </w:rPr>
              <w:t>Приветствие директора Дома детского творчества «Олимп» Выборгского района Санкт-Петербурга</w:t>
            </w:r>
          </w:p>
          <w:p w:rsidR="00A52C65" w:rsidRPr="00A52C65" w:rsidRDefault="00A52C65" w:rsidP="00A52C65">
            <w:pPr>
              <w:rPr>
                <w:b/>
                <w:bCs/>
                <w:lang w:val="ru-RU"/>
              </w:rPr>
            </w:pPr>
            <w:r w:rsidRPr="00A52C65">
              <w:rPr>
                <w:b/>
                <w:bCs/>
                <w:lang w:val="ru-RU"/>
              </w:rPr>
              <w:t>Юлии Валерьевны Севостьяновой</w:t>
            </w:r>
          </w:p>
        </w:tc>
      </w:tr>
      <w:tr w:rsidR="00A52C65" w:rsidRPr="00723518" w:rsidTr="004D7EE7">
        <w:trPr>
          <w:trHeight w:val="1753"/>
        </w:trPr>
        <w:tc>
          <w:tcPr>
            <w:tcW w:w="785" w:type="dxa"/>
          </w:tcPr>
          <w:p w:rsidR="00A52C65" w:rsidRDefault="00A52C65" w:rsidP="00A52C65">
            <w:pPr>
              <w:rPr>
                <w:lang w:val="ru-RU"/>
              </w:rPr>
            </w:pPr>
            <w:r w:rsidRPr="00A52C65">
              <w:rPr>
                <w:lang w:val="ru-RU"/>
              </w:rPr>
              <w:t>12.40-12.50</w:t>
            </w:r>
          </w:p>
        </w:tc>
        <w:tc>
          <w:tcPr>
            <w:tcW w:w="5453" w:type="dxa"/>
          </w:tcPr>
          <w:p w:rsidR="00A52C65" w:rsidRPr="00A52C65" w:rsidRDefault="00A52C65" w:rsidP="00A52C65">
            <w:pPr>
              <w:rPr>
                <w:lang w:val="ru-RU"/>
              </w:rPr>
            </w:pPr>
            <w:r w:rsidRPr="00A52C65">
              <w:rPr>
                <w:b/>
                <w:bCs/>
                <w:lang w:val="ru-RU"/>
              </w:rPr>
              <w:t>Федорова Марина Ивановна</w:t>
            </w:r>
            <w:r w:rsidRPr="00A52C65">
              <w:rPr>
                <w:lang w:val="ru-RU"/>
              </w:rPr>
              <w:t>, заведующий отделом профилактики наркозависимости, педагог-психолог ДДТ «Олимп».</w:t>
            </w:r>
          </w:p>
          <w:p w:rsidR="00A52C65" w:rsidRPr="00A52C65" w:rsidRDefault="00A52C65" w:rsidP="00A52C65">
            <w:pPr>
              <w:rPr>
                <w:b/>
                <w:bCs/>
                <w:lang w:val="ru-RU"/>
              </w:rPr>
            </w:pPr>
            <w:r w:rsidRPr="00A52C65">
              <w:rPr>
                <w:b/>
                <w:bCs/>
                <w:lang w:val="ru-RU"/>
              </w:rPr>
              <w:t>«Сотрудничество с организациями, занятыми в области профилактики зависимого поведения детей и подростков»</w:t>
            </w:r>
          </w:p>
        </w:tc>
      </w:tr>
      <w:tr w:rsidR="00A52C65" w:rsidRPr="00723518" w:rsidTr="004D7EE7">
        <w:trPr>
          <w:trHeight w:val="1407"/>
        </w:trPr>
        <w:tc>
          <w:tcPr>
            <w:tcW w:w="785" w:type="dxa"/>
          </w:tcPr>
          <w:p w:rsidR="00A52C65" w:rsidRDefault="00A52C65" w:rsidP="00A52C65">
            <w:pPr>
              <w:rPr>
                <w:lang w:val="ru-RU"/>
              </w:rPr>
            </w:pPr>
            <w:r w:rsidRPr="00A52C65">
              <w:rPr>
                <w:lang w:val="ru-RU"/>
              </w:rPr>
              <w:t>12.50-12.55</w:t>
            </w:r>
          </w:p>
        </w:tc>
        <w:tc>
          <w:tcPr>
            <w:tcW w:w="5453" w:type="dxa"/>
          </w:tcPr>
          <w:p w:rsidR="00A52C65" w:rsidRDefault="00A52C65" w:rsidP="00A52C65">
            <w:pPr>
              <w:rPr>
                <w:lang w:val="ru-RU"/>
              </w:rPr>
            </w:pPr>
            <w:r w:rsidRPr="00A52C65">
              <w:rPr>
                <w:b/>
                <w:bCs/>
                <w:lang w:val="ru-RU"/>
              </w:rPr>
              <w:t>Дойникова Ирина Анатольевна</w:t>
            </w:r>
            <w:r w:rsidRPr="00A52C65">
              <w:rPr>
                <w:lang w:val="ru-RU"/>
              </w:rPr>
              <w:t>, педагог-психолог отдела профилактики наркозависимости ДДТ «Олимп»</w:t>
            </w:r>
          </w:p>
          <w:p w:rsidR="004D7EE7" w:rsidRPr="00A52C65" w:rsidRDefault="00A52C65" w:rsidP="00A52C65">
            <w:pPr>
              <w:rPr>
                <w:b/>
                <w:bCs/>
                <w:lang w:val="ru-RU"/>
              </w:rPr>
            </w:pPr>
            <w:r w:rsidRPr="00A52C65">
              <w:rPr>
                <w:b/>
                <w:bCs/>
                <w:lang w:val="ru-RU"/>
              </w:rPr>
              <w:t>«Модель взаимодействия ДДТ «Олимп» с образовательными учреждениями по профилактике наркозависимости и правонарушений»</w:t>
            </w:r>
          </w:p>
        </w:tc>
      </w:tr>
      <w:tr w:rsidR="00A52C65" w:rsidRPr="00723518" w:rsidTr="004D7EE7">
        <w:tc>
          <w:tcPr>
            <w:tcW w:w="785" w:type="dxa"/>
          </w:tcPr>
          <w:p w:rsidR="00A52C65" w:rsidRDefault="00A52C65" w:rsidP="00A52C65">
            <w:pPr>
              <w:rPr>
                <w:lang w:val="ru-RU"/>
              </w:rPr>
            </w:pPr>
            <w:r w:rsidRPr="00A52C65">
              <w:rPr>
                <w:lang w:val="ru-RU"/>
              </w:rPr>
              <w:t>12.55-13.00</w:t>
            </w:r>
          </w:p>
        </w:tc>
        <w:tc>
          <w:tcPr>
            <w:tcW w:w="5453" w:type="dxa"/>
          </w:tcPr>
          <w:p w:rsidR="00A52C65" w:rsidRPr="00A52C65" w:rsidRDefault="00A52C65" w:rsidP="00A52C65">
            <w:pPr>
              <w:rPr>
                <w:lang w:val="ru-RU"/>
              </w:rPr>
            </w:pPr>
            <w:r w:rsidRPr="00A52C65">
              <w:rPr>
                <w:b/>
                <w:bCs/>
                <w:lang w:val="ru-RU"/>
              </w:rPr>
              <w:t>Родыгина Елена Алексеевна</w:t>
            </w:r>
            <w:r w:rsidRPr="00A52C65">
              <w:rPr>
                <w:lang w:val="ru-RU"/>
              </w:rPr>
              <w:t>, педагог-психолог отдела профилактики наркозависимости ДДТ «Олимп».</w:t>
            </w:r>
          </w:p>
          <w:p w:rsidR="004D7EE7" w:rsidRPr="00A52C65" w:rsidRDefault="00A52C65" w:rsidP="00A52C65">
            <w:pPr>
              <w:rPr>
                <w:b/>
                <w:bCs/>
                <w:lang w:val="ru-RU"/>
              </w:rPr>
            </w:pPr>
            <w:r w:rsidRPr="00A52C65">
              <w:rPr>
                <w:b/>
                <w:bCs/>
                <w:lang w:val="ru-RU"/>
              </w:rPr>
              <w:t>«Формирование жизненных ценностей подростков через творческие конкурсы и тематические олимпиады для подростков»</w:t>
            </w:r>
          </w:p>
        </w:tc>
      </w:tr>
    </w:tbl>
    <w:p w:rsidR="00A52C65" w:rsidRDefault="00A52C65" w:rsidP="00BF4E9D">
      <w:pPr>
        <w:rPr>
          <w:lang w:val="ru-RU"/>
        </w:rPr>
      </w:pPr>
    </w:p>
    <w:p w:rsidR="00723518" w:rsidRDefault="00723518" w:rsidP="00BF4E9D">
      <w:pPr>
        <w:rPr>
          <w:lang w:val="ru-RU"/>
        </w:rPr>
      </w:pPr>
    </w:p>
    <w:tbl>
      <w:tblPr>
        <w:tblStyle w:val="a7"/>
        <w:tblW w:w="6521" w:type="dxa"/>
        <w:tblInd w:w="-572" w:type="dxa"/>
        <w:tblLook w:val="04A0" w:firstRow="1" w:lastRow="0" w:firstColumn="1" w:lastColumn="0" w:noHBand="0" w:noVBand="1"/>
      </w:tblPr>
      <w:tblGrid>
        <w:gridCol w:w="926"/>
        <w:gridCol w:w="5595"/>
      </w:tblGrid>
      <w:tr w:rsidR="00A52C65" w:rsidRPr="00723518" w:rsidTr="001F1E47">
        <w:tc>
          <w:tcPr>
            <w:tcW w:w="926" w:type="dxa"/>
          </w:tcPr>
          <w:p w:rsidR="00A52C65" w:rsidRDefault="00A52C65">
            <w:pPr>
              <w:rPr>
                <w:lang w:val="ru-RU"/>
              </w:rPr>
            </w:pPr>
            <w:r w:rsidRPr="00A52C65">
              <w:rPr>
                <w:lang w:val="ru-RU"/>
              </w:rPr>
              <w:t>13.00-13.05</w:t>
            </w:r>
          </w:p>
        </w:tc>
        <w:tc>
          <w:tcPr>
            <w:tcW w:w="5595" w:type="dxa"/>
          </w:tcPr>
          <w:p w:rsidR="00A52C65" w:rsidRPr="00A52C65" w:rsidRDefault="00A52C65" w:rsidP="00A52C65">
            <w:pPr>
              <w:rPr>
                <w:lang w:val="ru-RU"/>
              </w:rPr>
            </w:pPr>
            <w:r w:rsidRPr="00A52C65">
              <w:rPr>
                <w:b/>
                <w:bCs/>
                <w:lang w:val="ru-RU"/>
              </w:rPr>
              <w:t>Смотрова Лариса Евгеньевна</w:t>
            </w:r>
            <w:r w:rsidRPr="00A52C65">
              <w:rPr>
                <w:lang w:val="ru-RU"/>
              </w:rPr>
              <w:t>, педагог-психолог отдела профилактики наркозависимости ДДТ «Олимп»</w:t>
            </w:r>
          </w:p>
          <w:p w:rsidR="00A52C65" w:rsidRPr="00866EB3" w:rsidRDefault="00A52C65" w:rsidP="00A52C65">
            <w:pPr>
              <w:rPr>
                <w:b/>
                <w:bCs/>
                <w:lang w:val="ru-RU"/>
              </w:rPr>
            </w:pPr>
            <w:r w:rsidRPr="00866EB3">
              <w:rPr>
                <w:b/>
                <w:bCs/>
                <w:lang w:val="ru-RU"/>
              </w:rPr>
              <w:t>«Профилактика асоциального поведения через привлечение в волонтерскую деятельность. Опыт работы добровольческого отряда «Команда Феникс» ГБУ ДО ДДТ «Олимп» Выборгского района Санкт-Петербурга»</w:t>
            </w:r>
          </w:p>
        </w:tc>
      </w:tr>
      <w:tr w:rsidR="00A52C65" w:rsidRPr="00723518" w:rsidTr="001F1E47">
        <w:tc>
          <w:tcPr>
            <w:tcW w:w="926" w:type="dxa"/>
          </w:tcPr>
          <w:p w:rsidR="00A52C65" w:rsidRDefault="00866EB3">
            <w:pPr>
              <w:rPr>
                <w:lang w:val="ru-RU"/>
              </w:rPr>
            </w:pPr>
            <w:r w:rsidRPr="00866EB3">
              <w:rPr>
                <w:lang w:val="ru-RU"/>
              </w:rPr>
              <w:t>13.05-13.10</w:t>
            </w:r>
          </w:p>
        </w:tc>
        <w:tc>
          <w:tcPr>
            <w:tcW w:w="5595" w:type="dxa"/>
          </w:tcPr>
          <w:p w:rsidR="00866EB3" w:rsidRPr="00866EB3" w:rsidRDefault="00866EB3" w:rsidP="00866EB3">
            <w:pPr>
              <w:rPr>
                <w:lang w:val="ru-RU"/>
              </w:rPr>
            </w:pPr>
            <w:r w:rsidRPr="00866EB3">
              <w:rPr>
                <w:b/>
                <w:bCs/>
                <w:lang w:val="ru-RU"/>
              </w:rPr>
              <w:t xml:space="preserve">Живилова </w:t>
            </w:r>
            <w:r w:rsidR="004409FC">
              <w:rPr>
                <w:b/>
                <w:bCs/>
                <w:lang w:val="ru-RU"/>
              </w:rPr>
              <w:t>Вера</w:t>
            </w:r>
            <w:r w:rsidRPr="00866EB3">
              <w:rPr>
                <w:b/>
                <w:bCs/>
                <w:lang w:val="ru-RU"/>
              </w:rPr>
              <w:t xml:space="preserve"> Петровна</w:t>
            </w:r>
            <w:r w:rsidRPr="00866EB3">
              <w:rPr>
                <w:lang w:val="ru-RU"/>
              </w:rPr>
              <w:t>, заместитель директора по воспитательной работе ГБОУ школы № 469 Выборгского района Санкт-Петербурга</w:t>
            </w:r>
          </w:p>
          <w:p w:rsidR="00A52C65" w:rsidRPr="00866EB3" w:rsidRDefault="00866EB3" w:rsidP="00866EB3">
            <w:pPr>
              <w:rPr>
                <w:b/>
                <w:bCs/>
                <w:lang w:val="ru-RU"/>
              </w:rPr>
            </w:pPr>
            <w:r w:rsidRPr="00866EB3">
              <w:rPr>
                <w:b/>
                <w:bCs/>
                <w:lang w:val="ru-RU"/>
              </w:rPr>
              <w:t>«Из опыта работы социальных педагогов Выборгского района Санкт-Петербурга в рамках межведомственного взаимодействия»</w:t>
            </w:r>
          </w:p>
        </w:tc>
      </w:tr>
      <w:tr w:rsidR="00A52C65" w:rsidRPr="00723518" w:rsidTr="001F1E47">
        <w:tc>
          <w:tcPr>
            <w:tcW w:w="926" w:type="dxa"/>
          </w:tcPr>
          <w:p w:rsidR="00A52C65" w:rsidRDefault="00866EB3">
            <w:pPr>
              <w:rPr>
                <w:lang w:val="ru-RU"/>
              </w:rPr>
            </w:pPr>
            <w:r>
              <w:rPr>
                <w:lang w:val="ru-RU"/>
              </w:rPr>
              <w:t>13.10-13.15</w:t>
            </w:r>
          </w:p>
        </w:tc>
        <w:tc>
          <w:tcPr>
            <w:tcW w:w="5595" w:type="dxa"/>
          </w:tcPr>
          <w:p w:rsidR="00866EB3" w:rsidRPr="00866EB3" w:rsidRDefault="00866EB3" w:rsidP="00866EB3">
            <w:pPr>
              <w:rPr>
                <w:lang w:val="ru-RU"/>
              </w:rPr>
            </w:pPr>
            <w:r w:rsidRPr="00866EB3">
              <w:rPr>
                <w:b/>
                <w:bCs/>
                <w:lang w:val="ru-RU"/>
              </w:rPr>
              <w:t>Михайлова Алла Вениаминовна</w:t>
            </w:r>
            <w:r w:rsidRPr="00866EB3">
              <w:rPr>
                <w:lang w:val="ru-RU"/>
              </w:rPr>
              <w:t>, медицинский психолог СПб ГБУЗ ДПО №3 Выборгского района Санкт-Петербурга</w:t>
            </w:r>
          </w:p>
          <w:p w:rsidR="00A52C65" w:rsidRPr="00866EB3" w:rsidRDefault="00866EB3" w:rsidP="00866EB3">
            <w:pPr>
              <w:rPr>
                <w:b/>
                <w:bCs/>
                <w:lang w:val="ru-RU"/>
              </w:rPr>
            </w:pPr>
            <w:r w:rsidRPr="00866EB3">
              <w:rPr>
                <w:b/>
                <w:bCs/>
                <w:lang w:val="ru-RU"/>
              </w:rPr>
              <w:t>«Межведомственное взаимодействие в первичной профилактике несовершеннолетних по выявлению риска возникновения наркологических заболеваний»</w:t>
            </w:r>
          </w:p>
        </w:tc>
      </w:tr>
      <w:tr w:rsidR="00A52C65" w:rsidRPr="00723518" w:rsidTr="001F1E47">
        <w:tc>
          <w:tcPr>
            <w:tcW w:w="926" w:type="dxa"/>
          </w:tcPr>
          <w:p w:rsidR="00A52C65" w:rsidRDefault="00F7729B">
            <w:pPr>
              <w:rPr>
                <w:lang w:val="ru-RU"/>
              </w:rPr>
            </w:pPr>
            <w:r>
              <w:rPr>
                <w:lang w:val="ru-RU"/>
              </w:rPr>
              <w:t>13.15-13.25</w:t>
            </w:r>
          </w:p>
        </w:tc>
        <w:tc>
          <w:tcPr>
            <w:tcW w:w="5595" w:type="dxa"/>
          </w:tcPr>
          <w:p w:rsidR="00866EB3" w:rsidRPr="00866EB3" w:rsidRDefault="00866EB3" w:rsidP="00866EB3">
            <w:pPr>
              <w:rPr>
                <w:lang w:val="ru-RU"/>
              </w:rPr>
            </w:pPr>
            <w:r w:rsidRPr="00866EB3">
              <w:rPr>
                <w:b/>
                <w:bCs/>
                <w:lang w:val="ru-RU"/>
              </w:rPr>
              <w:t>Потемкина Екатерина Александровна</w:t>
            </w:r>
            <w:r w:rsidRPr="00866EB3">
              <w:rPr>
                <w:lang w:val="ru-RU"/>
              </w:rPr>
              <w:t>, психолог, старший преподаватель кафедры психологии здоровья и отклоняющегося поведения факультета психологии Санкт-Петербургского государственного университета</w:t>
            </w:r>
          </w:p>
          <w:p w:rsidR="00A52C65" w:rsidRPr="00866EB3" w:rsidRDefault="00866EB3" w:rsidP="00866EB3">
            <w:pPr>
              <w:rPr>
                <w:b/>
                <w:bCs/>
                <w:lang w:val="ru-RU"/>
              </w:rPr>
            </w:pPr>
            <w:r w:rsidRPr="00866EB3">
              <w:rPr>
                <w:b/>
                <w:bCs/>
                <w:lang w:val="ru-RU"/>
              </w:rPr>
              <w:t>«Мишени профилактики нехимических поведенческих аддикций (самоповреждающее поведение)»</w:t>
            </w:r>
          </w:p>
        </w:tc>
      </w:tr>
      <w:tr w:rsidR="00A52C65" w:rsidRPr="00723518" w:rsidTr="001F1E47">
        <w:tc>
          <w:tcPr>
            <w:tcW w:w="926" w:type="dxa"/>
          </w:tcPr>
          <w:p w:rsidR="00A52C65" w:rsidRDefault="00F7729B" w:rsidP="00F7729B">
            <w:pPr>
              <w:rPr>
                <w:lang w:val="ru-RU"/>
              </w:rPr>
            </w:pPr>
            <w:r>
              <w:rPr>
                <w:lang w:val="ru-RU"/>
              </w:rPr>
              <w:t>13.25</w:t>
            </w:r>
            <w:r w:rsidR="00866EB3">
              <w:rPr>
                <w:lang w:val="ru-RU"/>
              </w:rPr>
              <w:t>-13.</w:t>
            </w:r>
            <w:r>
              <w:rPr>
                <w:lang w:val="ru-RU"/>
              </w:rPr>
              <w:t>30</w:t>
            </w:r>
          </w:p>
        </w:tc>
        <w:tc>
          <w:tcPr>
            <w:tcW w:w="5595" w:type="dxa"/>
          </w:tcPr>
          <w:p w:rsidR="00A52C65" w:rsidRDefault="00325F57" w:rsidP="00325F57">
            <w:pPr>
              <w:rPr>
                <w:lang w:val="ru-RU"/>
              </w:rPr>
            </w:pPr>
            <w:r>
              <w:rPr>
                <w:b/>
                <w:bCs/>
                <w:lang w:val="ru-RU"/>
              </w:rPr>
              <w:t>Брусник Роман Николаевич</w:t>
            </w:r>
            <w:r w:rsidR="00866EB3" w:rsidRPr="00866EB3">
              <w:rPr>
                <w:lang w:val="ru-RU"/>
              </w:rPr>
              <w:t xml:space="preserve">, </w:t>
            </w:r>
            <w:r>
              <w:rPr>
                <w:lang w:val="ru-RU"/>
              </w:rPr>
              <w:t>оперуполномоченный</w:t>
            </w:r>
            <w:r w:rsidR="00866EB3" w:rsidRPr="00866EB3">
              <w:rPr>
                <w:lang w:val="ru-RU"/>
              </w:rPr>
              <w:t xml:space="preserve"> ОКОН Выбор</w:t>
            </w:r>
            <w:r>
              <w:rPr>
                <w:lang w:val="ru-RU"/>
              </w:rPr>
              <w:t>гского района Санкт-Петербурга</w:t>
            </w:r>
          </w:p>
        </w:tc>
      </w:tr>
      <w:tr w:rsidR="00A52C65" w:rsidRPr="00723518" w:rsidTr="001F1E47">
        <w:tc>
          <w:tcPr>
            <w:tcW w:w="926" w:type="dxa"/>
          </w:tcPr>
          <w:p w:rsidR="00A52C65" w:rsidRDefault="00866EB3">
            <w:pPr>
              <w:rPr>
                <w:lang w:val="ru-RU"/>
              </w:rPr>
            </w:pPr>
            <w:r w:rsidRPr="00866EB3">
              <w:rPr>
                <w:lang w:val="ru-RU"/>
              </w:rPr>
              <w:t>13.30-13.40</w:t>
            </w:r>
          </w:p>
        </w:tc>
        <w:tc>
          <w:tcPr>
            <w:tcW w:w="5595" w:type="dxa"/>
          </w:tcPr>
          <w:p w:rsidR="00866EB3" w:rsidRPr="00866EB3" w:rsidRDefault="00866EB3" w:rsidP="00866EB3">
            <w:pPr>
              <w:rPr>
                <w:lang w:val="ru-RU"/>
              </w:rPr>
            </w:pPr>
            <w:r w:rsidRPr="00866EB3">
              <w:rPr>
                <w:b/>
                <w:bCs/>
                <w:lang w:val="ru-RU"/>
              </w:rPr>
              <w:t>Мосеева Светлана Алексеевна</w:t>
            </w:r>
            <w:r w:rsidRPr="00866EB3">
              <w:rPr>
                <w:lang w:val="ru-RU"/>
              </w:rPr>
              <w:t>, врач, психотерапевт, директор Института психотерапии и консультирования зависимостей.</w:t>
            </w:r>
          </w:p>
          <w:p w:rsidR="00A52C65" w:rsidRPr="00866EB3" w:rsidRDefault="00866EB3" w:rsidP="00866EB3">
            <w:pPr>
              <w:rPr>
                <w:b/>
                <w:bCs/>
                <w:lang w:val="ru-RU"/>
              </w:rPr>
            </w:pPr>
            <w:r w:rsidRPr="00866EB3">
              <w:rPr>
                <w:b/>
                <w:bCs/>
                <w:lang w:val="ru-RU"/>
              </w:rPr>
              <w:t>«Что нужно знать о зависимости и зависимом поведении подростков школьному специалисту (педагогу, психологу, социальному педагогу)»</w:t>
            </w:r>
          </w:p>
        </w:tc>
      </w:tr>
      <w:tr w:rsidR="00A52C65" w:rsidTr="001F1E47">
        <w:tc>
          <w:tcPr>
            <w:tcW w:w="926" w:type="dxa"/>
          </w:tcPr>
          <w:p w:rsidR="00A52C65" w:rsidRDefault="00866EB3">
            <w:pPr>
              <w:rPr>
                <w:lang w:val="ru-RU"/>
              </w:rPr>
            </w:pPr>
            <w:r>
              <w:rPr>
                <w:lang w:val="ru-RU"/>
              </w:rPr>
              <w:t>13.40-14.00</w:t>
            </w:r>
          </w:p>
        </w:tc>
        <w:tc>
          <w:tcPr>
            <w:tcW w:w="5595" w:type="dxa"/>
          </w:tcPr>
          <w:p w:rsidR="00A52C65" w:rsidRDefault="00866EB3">
            <w:pPr>
              <w:rPr>
                <w:lang w:val="ru-RU"/>
              </w:rPr>
            </w:pPr>
            <w:r>
              <w:rPr>
                <w:lang w:val="ru-RU"/>
              </w:rPr>
              <w:t>Кофе-брейк</w:t>
            </w:r>
          </w:p>
        </w:tc>
      </w:tr>
      <w:tr w:rsidR="00A52C65" w:rsidRPr="00723518" w:rsidTr="001F1E47">
        <w:tc>
          <w:tcPr>
            <w:tcW w:w="926" w:type="dxa"/>
          </w:tcPr>
          <w:p w:rsidR="00A52C65" w:rsidRDefault="00866EB3">
            <w:pPr>
              <w:rPr>
                <w:lang w:val="ru-RU"/>
              </w:rPr>
            </w:pPr>
            <w:r>
              <w:rPr>
                <w:lang w:val="ru-RU"/>
              </w:rPr>
              <w:t>14.00-15.30</w:t>
            </w:r>
          </w:p>
        </w:tc>
        <w:tc>
          <w:tcPr>
            <w:tcW w:w="5595" w:type="dxa"/>
          </w:tcPr>
          <w:p w:rsidR="00866EB3" w:rsidRPr="00866EB3" w:rsidRDefault="00866EB3" w:rsidP="00866EB3">
            <w:pPr>
              <w:rPr>
                <w:b/>
                <w:bCs/>
                <w:lang w:val="ru-RU"/>
              </w:rPr>
            </w:pPr>
            <w:r w:rsidRPr="00866EB3">
              <w:rPr>
                <w:b/>
                <w:bCs/>
                <w:lang w:val="ru-RU"/>
              </w:rPr>
              <w:t>Социодрама «Безопасный город».</w:t>
            </w:r>
          </w:p>
          <w:p w:rsidR="00A52C65" w:rsidRDefault="00866EB3" w:rsidP="00866EB3">
            <w:pPr>
              <w:rPr>
                <w:lang w:val="ru-RU"/>
              </w:rPr>
            </w:pPr>
            <w:r w:rsidRPr="00866EB3">
              <w:rPr>
                <w:lang w:val="ru-RU"/>
              </w:rPr>
              <w:t xml:space="preserve">Ведущие - </w:t>
            </w:r>
            <w:r w:rsidRPr="00866EB3">
              <w:rPr>
                <w:b/>
                <w:bCs/>
                <w:lang w:val="ru-RU"/>
              </w:rPr>
              <w:t>Мосеева Светлана Алексеевна, Федорова Марина Ивановна</w:t>
            </w:r>
          </w:p>
        </w:tc>
      </w:tr>
      <w:tr w:rsidR="00866EB3" w:rsidTr="001F1E47">
        <w:tc>
          <w:tcPr>
            <w:tcW w:w="926" w:type="dxa"/>
          </w:tcPr>
          <w:p w:rsidR="00866EB3" w:rsidRDefault="00C954E5">
            <w:pPr>
              <w:rPr>
                <w:lang w:val="ru-RU"/>
              </w:rPr>
            </w:pPr>
            <w:r>
              <w:rPr>
                <w:lang w:val="ru-RU"/>
              </w:rPr>
              <w:t>15.30-16</w:t>
            </w:r>
            <w:r w:rsidR="00866EB3">
              <w:rPr>
                <w:lang w:val="ru-RU"/>
              </w:rPr>
              <w:t>.00</w:t>
            </w:r>
          </w:p>
        </w:tc>
        <w:tc>
          <w:tcPr>
            <w:tcW w:w="5595" w:type="dxa"/>
          </w:tcPr>
          <w:p w:rsidR="00866EB3" w:rsidRPr="00866EB3" w:rsidRDefault="00866EB3" w:rsidP="00866EB3">
            <w:pPr>
              <w:rPr>
                <w:lang w:val="ru-RU"/>
              </w:rPr>
            </w:pPr>
            <w:r w:rsidRPr="00866EB3">
              <w:rPr>
                <w:lang w:val="ru-RU"/>
              </w:rPr>
              <w:t>Подведение итогов. Завершение семинара.</w:t>
            </w:r>
          </w:p>
        </w:tc>
      </w:tr>
    </w:tbl>
    <w:p w:rsidR="00C15A54" w:rsidRPr="008433D4" w:rsidRDefault="00C15A54" w:rsidP="00723518">
      <w:pPr>
        <w:jc w:val="both"/>
        <w:rPr>
          <w:lang w:val="ru-RU"/>
        </w:rPr>
      </w:pPr>
    </w:p>
    <w:sectPr w:rsidR="00C15A54" w:rsidRPr="008433D4" w:rsidSect="00723518">
      <w:footerReference w:type="even" r:id="rId9"/>
      <w:footerReference w:type="first" r:id="rId10"/>
      <w:pgSz w:w="15840" w:h="12240" w:orient="landscape"/>
      <w:pgMar w:top="142" w:right="672" w:bottom="426" w:left="1440" w:header="0" w:footer="0" w:gutter="0"/>
      <w:cols w:num="2" w:space="153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843" w:rsidRDefault="00693843" w:rsidP="0061181F">
      <w:pPr>
        <w:spacing w:after="0" w:line="240" w:lineRule="auto"/>
      </w:pPr>
      <w:r>
        <w:separator/>
      </w:r>
    </w:p>
  </w:endnote>
  <w:endnote w:type="continuationSeparator" w:id="0">
    <w:p w:rsidR="00693843" w:rsidRDefault="00693843" w:rsidP="0061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81F" w:rsidRDefault="0061181F">
    <w:pPr>
      <w:pStyle w:val="a5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542139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7780" b="12065"/>
              <wp:wrapSquare wrapText="bothSides"/>
              <wp:docPr id="2" name="Надпись 2" descr="Sensitivity: 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1181F" w:rsidRPr="0061181F" w:rsidRDefault="0061181F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61181F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D542139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Sensitivity: Intern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Qr+RwIAAF0EAAAOAAAAZHJzL2Uyb0RvYy54bWysVEtu2zAQ3RfoHQjua9n5GIFgOXATuAhg&#10;JAGcImuaomwC/IEcW3J33fcKvUMXXWTXKzg36pCSnDbtquiGHs6M3nDevPHkstGK7IQP0pqCjgZD&#10;SoThtpRmXdCPD/N3F5QEYKZkyhpR0L0I9HL69s2kdrk4sRurSuEJgpiQ166gGwCXZ1ngG6FZGFgn&#10;DAYr6zUDvPp1VnpWI7pW2clwOM5q60vnLRchoPe6DdJpwq8qweGuqoIAogqKb4N0+nSu4plNJyxf&#10;e+Y2knfPYP/wCs2kwaJHqGsGjGy9/ANKS+5tsBUMuNWZrSrJReoBuxkNX3Wz3DAnUi9ITnBHmsL/&#10;g+W3u3tPZFnQE0oM0ziiw9fDt8P3w4/D0/Pn5y8E/aUIHDlbChMkyJ2EfU5uDAhvmIoM1i7kCLR0&#10;CAXNe9ugEnp/QGckpqm8jr/YMsE4zmJ/5F80QDg6z85OL8bnlHAMdTaiZy8fOx/gg7CaRKOgHseb&#10;WGe7RYA2tU+JtYydS6XSiJX5zYGY0ZPFl7cvjBY0q6ZrZ2XLPXbjbauY4PhcYs0FC3DPPEoEG0DZ&#10;wx0elbJ1QW1nUbKx/tPf/DEfJ4dRSmqUXEEN7gQl6sbgRMen58Oo0HRBw/fGqjfMVl9Z1PEIV8rx&#10;ZMY8UL1ZeasfcR9msQ6GmOFYraDQm1fQSh/3iYvZLCWhDh2DhVk6HqEjTZHDh+aRedcRDTihW9vL&#10;keWv+G5z45fBzbaArKdhREpbHjumUcNpnN2+xSX59Z6yXv4Vpj8BAAD//wMAUEsDBBQABgAIAAAA&#10;IQA0gToW2gAAAAMBAAAPAAAAZHJzL2Rvd25yZXYueG1sTI/NTsMwEITvSLyDtUhcEHVAKLRpnKpC&#10;4sLPgZJLb9t4iSPidWo7aXh73BMcd2Y08225mW0vJvKhc6zgbpGBIG6c7rhVUH8+3y5BhIissXdM&#10;Cn4owKa6vCix0O7EHzTtYitSCYcCFZgYh0LK0BiyGBZuIE7el/MWYzp9K7XHUyq3vbzPslxa7Dgt&#10;GBzoyVDzvRutAto/5NPWv93o4+u7XR5N/TJirdT11bxdg4g0x78wnPETOlSJ6eBG1kH0CtIj8ayK&#10;5OWrFYiDgscsA1mV8j979QsAAP//AwBQSwECLQAUAAYACAAAACEAtoM4kv4AAADhAQAAEwAAAAAA&#10;AAAAAAAAAAAAAAAAW0NvbnRlbnRfVHlwZXNdLnhtbFBLAQItABQABgAIAAAAIQA4/SH/1gAAAJQB&#10;AAALAAAAAAAAAAAAAAAAAC8BAABfcmVscy8ucmVsc1BLAQItABQABgAIAAAAIQDpIQr+RwIAAF0E&#10;AAAOAAAAAAAAAAAAAAAAAC4CAABkcnMvZTJvRG9jLnhtbFBLAQItABQABgAIAAAAIQA0gToW2gAA&#10;AAMBAAAPAAAAAAAAAAAAAAAAAKEEAABkcnMvZG93bnJldi54bWxQSwUGAAAAAAQABADzAAAAqAUA&#10;AAAA&#10;" filled="f" stroked="f">
              <v:fill o:detectmouseclick="t"/>
              <v:textbox style="mso-fit-shape-to-text:t" inset="5pt,0,0,0">
                <w:txbxContent>
                  <w:p w14:paraId="39DDCCB0" w14:textId="0D025781" w:rsidR="0061181F" w:rsidRPr="0061181F" w:rsidRDefault="0061181F">
                    <w:pP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</w:pPr>
                    <w:r w:rsidRPr="0061181F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81F" w:rsidRDefault="0061181F">
    <w:pPr>
      <w:pStyle w:val="a5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01DB47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7780" b="12065"/>
              <wp:wrapSquare wrapText="bothSides"/>
              <wp:docPr id="1" name="Надпись 1" descr="Sensitivity: 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1181F" w:rsidRPr="0061181F" w:rsidRDefault="0061181F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61181F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B01DB47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31" type="#_x0000_t202" alt="Sensitivity: Intern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30OSAIAAGQEAAAOAAAAZHJzL2Uyb0RvYy54bWysVEtu2zAQ3RfoHQjuazlfBILlwE3gIoCR&#10;BHCKrGmKsgjwB3Jsyd113yv0Dl10kV2v4NyoQ0py2rSroht6ODN6nHlvxpPLViuyFT5Iawp6NBpT&#10;Igy3pTTrgn58mL+7oCQAMyVT1oiC7kSgl9O3byaNy8Wxra0qhScIYkLeuILWAC7PssBroVkYWScM&#10;BivrNQO8+nVWetYgulbZ8Xh8njXWl85bLkJA73UXpNOEX1WCw11VBQFEFRRrg3T6dK7imU0nLF97&#10;5mrJ+zLYP1ShmTT46AHqmgEjGy//gNKSextsBSNudWarSnKResBujsavulnWzInUC5IT3IGm8P9g&#10;+e323hNZonaUGKZRov3X/bf99/2P/dPz5+cvBP2lCBw5WwoTJMithF1ObgwIb5iKDDYu5Ai0dAgF&#10;7XvbRrTeH9AZiWkrr+MvtkwwjlrsDvyLFghH5+npycX5GSUcQ72NKNnLx84H+CCsJtEoqEd5E+ts&#10;uwjQpQ4p8S1j51Ip9LNcmd8ciBk9Way8qzBa0K7anou++pUtd9iUt93gBMfnEp9esAD3zOOkYB84&#10;/XCHR6VsU1DbW5TU1n/6mz/mo4AYpaTBySuowdWgRN0YFPb85GwcBzVd0PCDsRoMs9FXFscZhcF6&#10;khnzQA1m5a1+xLWYxXcwxAzH1woKg3kF3QbgWnExm6UkHEfHYGGWjkfoyFak8qF9ZN71fAMKdWuH&#10;qWT5K9q73PhlcLMNIPlJk8hsx2NPOI5yUrVfu7grv95T1sufw/QnAAAA//8DAFBLAwQUAAYACAAA&#10;ACEANIE6FtoAAAADAQAADwAAAGRycy9kb3ducmV2LnhtbEyPzU7DMBCE70i8g7VIXBB1QCi0aZyq&#10;QuLCz4GSS2/beIkj4nVqO2l4e9wTHHdmNPNtuZltLybyoXOs4G6RgSBunO64VVB/Pt8uQYSIrLF3&#10;TAp+KMCmurwosdDuxB807WIrUgmHAhWYGIdCytAYshgWbiBO3pfzFmM6fSu1x1Mqt728z7JcWuw4&#10;LRgc6MlQ870brQLaP+TT1r/d6OPru10eTf0yYq3U9dW8XYOINMe/MJzxEzpUiengRtZB9ArSI/Gs&#10;iuTlqxWIg4LHLANZlfI/e/ULAAD//wMAUEsBAi0AFAAGAAgAAAAhALaDOJL+AAAA4QEAABMAAAAA&#10;AAAAAAAAAAAAAAAAAFtDb250ZW50X1R5cGVzXS54bWxQSwECLQAUAAYACAAAACEAOP0h/9YAAACU&#10;AQAACwAAAAAAAAAAAAAAAAAvAQAAX3JlbHMvLnJlbHNQSwECLQAUAAYACAAAACEAO7d9DkgCAABk&#10;BAAADgAAAAAAAAAAAAAAAAAuAgAAZHJzL2Uyb0RvYy54bWxQSwECLQAUAAYACAAAACEANIE6FtoA&#10;AAADAQAADwAAAAAAAAAAAAAAAACiBAAAZHJzL2Rvd25yZXYueG1sUEsFBgAAAAAEAAQA8wAAAKkF&#10;AAAAAA==&#10;" filled="f" stroked="f">
              <v:fill o:detectmouseclick="t"/>
              <v:textbox style="mso-fit-shape-to-text:t" inset="5pt,0,0,0">
                <w:txbxContent>
                  <w:p w14:paraId="3AEF25EB" w14:textId="038E836A" w:rsidR="0061181F" w:rsidRPr="0061181F" w:rsidRDefault="0061181F">
                    <w:pP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</w:pPr>
                    <w:r w:rsidRPr="0061181F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843" w:rsidRDefault="00693843" w:rsidP="0061181F">
      <w:pPr>
        <w:spacing w:after="0" w:line="240" w:lineRule="auto"/>
      </w:pPr>
      <w:r>
        <w:separator/>
      </w:r>
    </w:p>
  </w:footnote>
  <w:footnote w:type="continuationSeparator" w:id="0">
    <w:p w:rsidR="00693843" w:rsidRDefault="00693843" w:rsidP="006118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0F4"/>
    <w:rsid w:val="001F1E47"/>
    <w:rsid w:val="002027EF"/>
    <w:rsid w:val="00211777"/>
    <w:rsid w:val="002361AB"/>
    <w:rsid w:val="00266E93"/>
    <w:rsid w:val="00325F57"/>
    <w:rsid w:val="003C5B73"/>
    <w:rsid w:val="004409FC"/>
    <w:rsid w:val="004610F4"/>
    <w:rsid w:val="0048110D"/>
    <w:rsid w:val="00494E0B"/>
    <w:rsid w:val="004A6463"/>
    <w:rsid w:val="004D7EE7"/>
    <w:rsid w:val="005214B9"/>
    <w:rsid w:val="005268F5"/>
    <w:rsid w:val="00581B83"/>
    <w:rsid w:val="0061181F"/>
    <w:rsid w:val="00693843"/>
    <w:rsid w:val="00723518"/>
    <w:rsid w:val="007507F4"/>
    <w:rsid w:val="007A74D9"/>
    <w:rsid w:val="007B2B44"/>
    <w:rsid w:val="008433D4"/>
    <w:rsid w:val="00866EB3"/>
    <w:rsid w:val="00A52C65"/>
    <w:rsid w:val="00B42B15"/>
    <w:rsid w:val="00BF4E9D"/>
    <w:rsid w:val="00C15A54"/>
    <w:rsid w:val="00C954E5"/>
    <w:rsid w:val="00D3090F"/>
    <w:rsid w:val="00D419E8"/>
    <w:rsid w:val="00F7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CD891"/>
  <w15:chartTrackingRefBased/>
  <w15:docId w15:val="{67FB4EB2-EF53-49F3-9E85-7DE8FB69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81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181F"/>
  </w:style>
  <w:style w:type="paragraph" w:styleId="a5">
    <w:name w:val="footer"/>
    <w:basedOn w:val="a"/>
    <w:link w:val="a6"/>
    <w:uiPriority w:val="99"/>
    <w:unhideWhenUsed/>
    <w:rsid w:val="0061181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181F"/>
  </w:style>
  <w:style w:type="table" w:styleId="a7">
    <w:name w:val="Table Grid"/>
    <w:basedOn w:val="a1"/>
    <w:uiPriority w:val="39"/>
    <w:rsid w:val="00C15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2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2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Ladvischenko, Irina</dc:creator>
  <cp:keywords/>
  <dc:description/>
  <cp:lastModifiedBy>User10</cp:lastModifiedBy>
  <cp:revision>9</cp:revision>
  <cp:lastPrinted>2024-03-25T11:06:00Z</cp:lastPrinted>
  <dcterms:created xsi:type="dcterms:W3CDTF">2024-03-25T10:33:00Z</dcterms:created>
  <dcterms:modified xsi:type="dcterms:W3CDTF">2024-04-03T11:08:00Z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Sensitivity: Internal</vt:lpwstr>
  </property>
  <property fmtid="{D5CDD505-2E9C-101B-9397-08002B2CF9AE}" pid="5" name="MSIP_Label_0f8f1440-c7aa-4f48-8e6a-1cd5124e61f6_Enabled">
    <vt:lpwstr>true</vt:lpwstr>
  </property>
  <property fmtid="{D5CDD505-2E9C-101B-9397-08002B2CF9AE}" pid="6" name="MSIP_Label_0f8f1440-c7aa-4f48-8e6a-1cd5124e61f6_SetDate">
    <vt:lpwstr>2024-03-19T14:50:24Z</vt:lpwstr>
  </property>
  <property fmtid="{D5CDD505-2E9C-101B-9397-08002B2CF9AE}" pid="7" name="MSIP_Label_0f8f1440-c7aa-4f48-8e6a-1cd5124e61f6_Method">
    <vt:lpwstr>Standard</vt:lpwstr>
  </property>
  <property fmtid="{D5CDD505-2E9C-101B-9397-08002B2CF9AE}" pid="8" name="MSIP_Label_0f8f1440-c7aa-4f48-8e6a-1cd5124e61f6_Name">
    <vt:lpwstr>Internal</vt:lpwstr>
  </property>
  <property fmtid="{D5CDD505-2E9C-101B-9397-08002B2CF9AE}" pid="9" name="MSIP_Label_0f8f1440-c7aa-4f48-8e6a-1cd5124e61f6_SiteId">
    <vt:lpwstr>fa4e9c1f-6222-443d-a083-28f80c1ffefc</vt:lpwstr>
  </property>
  <property fmtid="{D5CDD505-2E9C-101B-9397-08002B2CF9AE}" pid="10" name="MSIP_Label_0f8f1440-c7aa-4f48-8e6a-1cd5124e61f6_ActionId">
    <vt:lpwstr>2b6b898f-7d55-4dce-9629-d53482660853</vt:lpwstr>
  </property>
  <property fmtid="{D5CDD505-2E9C-101B-9397-08002B2CF9AE}" pid="11" name="MSIP_Label_0f8f1440-c7aa-4f48-8e6a-1cd5124e61f6_ContentBits">
    <vt:lpwstr>2</vt:lpwstr>
  </property>
</Properties>
</file>