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DA" w:rsidRPr="0018163E" w:rsidRDefault="0018163E">
      <w:pPr>
        <w:rPr>
          <w:rFonts w:ascii="Franklin Gothic Medium" w:hAnsi="Franklin Gothic Medium"/>
          <w:b/>
          <w:sz w:val="26"/>
          <w:szCs w:val="26"/>
          <w:u w:val="single"/>
        </w:rPr>
      </w:pPr>
      <w:r w:rsidRPr="0018163E">
        <w:rPr>
          <w:rFonts w:ascii="Franklin Gothic Medium" w:hAnsi="Franklin Gothic Medium"/>
          <w:b/>
          <w:sz w:val="26"/>
          <w:szCs w:val="26"/>
          <w:u w:val="single"/>
        </w:rPr>
        <w:t xml:space="preserve">Краткое содержание </w:t>
      </w:r>
    </w:p>
    <w:p w:rsidR="0018163E" w:rsidRPr="00A01081" w:rsidRDefault="0018163E" w:rsidP="0018163E">
      <w:pPr>
        <w:spacing w:after="0"/>
        <w:ind w:firstLine="360"/>
        <w:jc w:val="both"/>
        <w:rPr>
          <w:rFonts w:ascii="Franklin Gothic Medium" w:hAnsi="Franklin Gothic Medium" w:cs="Times New Roman"/>
          <w:i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i/>
          <w:color w:val="262626" w:themeColor="text1" w:themeTint="D9"/>
          <w:sz w:val="26"/>
          <w:szCs w:val="26"/>
        </w:rPr>
        <w:t>Педагогическая гостиная «Перезагрузка учителя: взгляд изнутри».</w:t>
      </w:r>
    </w:p>
    <w:p w:rsidR="00660299" w:rsidRPr="00A01081" w:rsidRDefault="00A01081" w:rsidP="0018163E">
      <w:pPr>
        <w:spacing w:after="0"/>
        <w:ind w:firstLine="360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Встреча </w:t>
      </w:r>
      <w:r w:rsidR="00110378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д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ля всех, кто ищет решение проблемы организационно-методического сопровождения деятельности учителя </w:t>
      </w:r>
      <w:r w:rsidR="00A476AB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           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с целью повышения педагогического мастерства и престижа профессии </w:t>
      </w:r>
      <w:r w:rsidR="00A476AB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                 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в стремительно меняющихся условиях. </w:t>
      </w:r>
    </w:p>
    <w:p w:rsidR="0018163E" w:rsidRPr="00A01081" w:rsidRDefault="0018163E" w:rsidP="0018163E">
      <w:pPr>
        <w:spacing w:after="0"/>
        <w:ind w:firstLine="360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Мы предлагаем в ходе встречи единомышленников обсудить важные аспекты деятельности учителя:</w:t>
      </w:r>
    </w:p>
    <w:p w:rsidR="0018163E" w:rsidRPr="00A01081" w:rsidRDefault="0018163E" w:rsidP="0018163E">
      <w:pPr>
        <w:pStyle w:val="a3"/>
        <w:numPr>
          <w:ilvl w:val="0"/>
          <w:numId w:val="2"/>
        </w:numPr>
        <w:spacing w:after="0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организация ед</w:t>
      </w:r>
      <w:r w:rsidR="00660299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иной методической системы школы</w:t>
      </w:r>
    </w:p>
    <w:p w:rsidR="0018163E" w:rsidRPr="00A01081" w:rsidRDefault="0018163E" w:rsidP="0018163E">
      <w:pPr>
        <w:pStyle w:val="a3"/>
        <w:numPr>
          <w:ilvl w:val="0"/>
          <w:numId w:val="2"/>
        </w:numPr>
        <w:spacing w:after="0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развитие и совершенствование практических навыков педагогических работников </w:t>
      </w:r>
      <w:r w:rsidR="00A476AB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                   </w:t>
      </w: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в меняющихся условиях </w:t>
      </w:r>
      <w:r w:rsidR="00660299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современной системы образования</w:t>
      </w:r>
    </w:p>
    <w:p w:rsidR="0018163E" w:rsidRPr="00A01081" w:rsidRDefault="0018163E" w:rsidP="0018163E">
      <w:pPr>
        <w:pStyle w:val="a3"/>
        <w:numPr>
          <w:ilvl w:val="0"/>
          <w:numId w:val="2"/>
        </w:numPr>
        <w:spacing w:after="0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соотношение профессиональных </w:t>
      </w:r>
      <w:r w:rsidR="00A476AB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       </w:t>
      </w: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и </w:t>
      </w:r>
      <w:proofErr w:type="spellStart"/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надп</w:t>
      </w:r>
      <w:r w:rsidR="00660299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рофессиональных</w:t>
      </w:r>
      <w:proofErr w:type="spellEnd"/>
      <w:r w:rsidR="00660299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 навыков учителя</w:t>
      </w:r>
    </w:p>
    <w:p w:rsidR="0018163E" w:rsidRPr="00A01081" w:rsidRDefault="0018163E" w:rsidP="0018163E">
      <w:pPr>
        <w:pStyle w:val="a3"/>
        <w:numPr>
          <w:ilvl w:val="0"/>
          <w:numId w:val="2"/>
        </w:numPr>
        <w:spacing w:after="0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формирование мотивации </w:t>
      </w:r>
      <w:r w:rsidR="00A476AB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                      </w:t>
      </w: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у старшеклассников к выбору профессий психолог</w:t>
      </w:r>
      <w:r w:rsidR="00A476AB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о-педагогической направленности</w:t>
      </w:r>
    </w:p>
    <w:p w:rsidR="0018163E" w:rsidRPr="00A01081" w:rsidRDefault="0018163E" w:rsidP="0018163E">
      <w:pPr>
        <w:pStyle w:val="a3"/>
        <w:numPr>
          <w:ilvl w:val="0"/>
          <w:numId w:val="2"/>
        </w:numPr>
        <w:spacing w:after="0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инструменты наставничества </w:t>
      </w:r>
      <w:r w:rsidR="00A476AB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               </w:t>
      </w: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в воспитательной работе.</w:t>
      </w:r>
    </w:p>
    <w:p w:rsidR="0018163E" w:rsidRPr="00A01081" w:rsidRDefault="0018163E" w:rsidP="0018163E">
      <w:pPr>
        <w:widowControl w:val="0"/>
        <w:spacing w:after="0"/>
        <w:ind w:left="360" w:firstLine="348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В рамках гостиной пройдёт торжественная церемония вручения свидетельств о получении первой профессии по программе «Специалист, участвующий в организации деятельности детского коллектива (вожатый)» в рамках проекта "Моя первая профессия".</w:t>
      </w:r>
    </w:p>
    <w:p w:rsidR="0018163E" w:rsidRPr="00A01081" w:rsidRDefault="0018163E" w:rsidP="0018163E">
      <w:pPr>
        <w:ind w:firstLine="360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В программе мероприятия:</w:t>
      </w:r>
    </w:p>
    <w:p w:rsidR="0018163E" w:rsidRPr="00A01081" w:rsidRDefault="00660299" w:rsidP="0018163E">
      <w:pPr>
        <w:pStyle w:val="a3"/>
        <w:numPr>
          <w:ilvl w:val="0"/>
          <w:numId w:val="3"/>
        </w:numPr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ёмкие сообщения</w:t>
      </w:r>
    </w:p>
    <w:p w:rsidR="0018163E" w:rsidRPr="00A01081" w:rsidRDefault="00660299" w:rsidP="0018163E">
      <w:pPr>
        <w:pStyle w:val="a3"/>
        <w:numPr>
          <w:ilvl w:val="0"/>
          <w:numId w:val="3"/>
        </w:numPr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свободный обмен мнениями</w:t>
      </w:r>
    </w:p>
    <w:p w:rsidR="0018163E" w:rsidRPr="00A01081" w:rsidRDefault="0018163E" w:rsidP="0018163E">
      <w:pPr>
        <w:pStyle w:val="a3"/>
        <w:numPr>
          <w:ilvl w:val="0"/>
          <w:numId w:val="3"/>
        </w:numPr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инт</w:t>
      </w:r>
      <w:r w:rsidR="00660299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ерактивный педагогический театр</w:t>
      </w: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 </w:t>
      </w:r>
    </w:p>
    <w:p w:rsidR="0018163E" w:rsidRPr="00A01081" w:rsidRDefault="0018163E" w:rsidP="0018163E">
      <w:pPr>
        <w:pStyle w:val="a3"/>
        <w:numPr>
          <w:ilvl w:val="0"/>
          <w:numId w:val="3"/>
        </w:numPr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драйверы вовлечения </w:t>
      </w:r>
      <w:r w:rsidR="00A476AB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 xml:space="preserve">                         </w:t>
      </w:r>
      <w:r w:rsidR="00660299"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в профессиональную деятельность</w:t>
      </w:r>
    </w:p>
    <w:p w:rsidR="0018163E" w:rsidRPr="00A01081" w:rsidRDefault="0018163E" w:rsidP="0018163E">
      <w:pPr>
        <w:pStyle w:val="a3"/>
        <w:numPr>
          <w:ilvl w:val="0"/>
          <w:numId w:val="3"/>
        </w:numPr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музыкальные паузы</w:t>
      </w:r>
    </w:p>
    <w:p w:rsidR="0018163E" w:rsidRPr="00A01081" w:rsidRDefault="0018163E" w:rsidP="0018163E">
      <w:pPr>
        <w:ind w:firstLine="360"/>
        <w:jc w:val="both"/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sz w:val="26"/>
          <w:szCs w:val="26"/>
        </w:rPr>
        <w:t>и многое другое.</w:t>
      </w:r>
    </w:p>
    <w:p w:rsidR="006B13A2" w:rsidRDefault="006B13A2" w:rsidP="006B13A2">
      <w:pPr>
        <w:jc w:val="center"/>
        <w:rPr>
          <w:rFonts w:ascii="Franklin Gothic Medium" w:hAnsi="Franklin Gothic Medium" w:cs="Times New Roman"/>
          <w:b/>
          <w:sz w:val="24"/>
          <w:szCs w:val="24"/>
        </w:rPr>
      </w:pPr>
      <w:r>
        <w:rPr>
          <w:rFonts w:ascii="Franklin Gothic Medium" w:hAnsi="Franklin Gothic Medium" w:cs="Times New Roman"/>
          <w:b/>
          <w:sz w:val="24"/>
          <w:szCs w:val="24"/>
        </w:rPr>
        <w:t>ВХОД СВОБОДНЫЙ</w:t>
      </w:r>
    </w:p>
    <w:p w:rsidR="0018163E" w:rsidRPr="00915133" w:rsidRDefault="0018163E" w:rsidP="00BB6839">
      <w:pPr>
        <w:spacing w:after="0"/>
        <w:jc w:val="both"/>
        <w:rPr>
          <w:rFonts w:ascii="Franklin Gothic Medium" w:hAnsi="Franklin Gothic Medium" w:cs="Times New Roman"/>
          <w:b/>
        </w:rPr>
      </w:pPr>
      <w:r w:rsidRPr="00915133">
        <w:rPr>
          <w:rFonts w:ascii="Franklin Gothic Medium" w:hAnsi="Franklin Gothic Medium" w:cs="Times New Roman"/>
          <w:b/>
        </w:rPr>
        <w:lastRenderedPageBreak/>
        <w:t>Встречу ведут:</w:t>
      </w:r>
    </w:p>
    <w:p w:rsidR="00E205C8" w:rsidRPr="00A01081" w:rsidRDefault="00E205C8" w:rsidP="00BB6839">
      <w:pPr>
        <w:spacing w:after="0"/>
        <w:jc w:val="both"/>
        <w:rPr>
          <w:rFonts w:ascii="Franklin Gothic Medium" w:eastAsia="Times New Roman" w:hAnsi="Franklin Gothic Medium" w:cs="Times New Roman"/>
          <w:color w:val="262626" w:themeColor="text1" w:themeTint="D9"/>
          <w:u w:val="single"/>
        </w:rPr>
      </w:pPr>
      <w:r w:rsidRPr="00A01081">
        <w:rPr>
          <w:rFonts w:ascii="Franklin Gothic Medium" w:hAnsi="Franklin Gothic Medium" w:cs="Times New Roman"/>
          <w:color w:val="262626" w:themeColor="text1" w:themeTint="D9"/>
          <w:u w:val="single"/>
        </w:rPr>
        <w:t xml:space="preserve">Педагогические сотрудники </w:t>
      </w:r>
      <w:r w:rsidR="00660299" w:rsidRPr="00A01081">
        <w:rPr>
          <w:rFonts w:ascii="Franklin Gothic Medium" w:hAnsi="Franklin Gothic Medium" w:cs="Times New Roman"/>
          <w:color w:val="262626" w:themeColor="text1" w:themeTint="D9"/>
          <w:u w:val="single"/>
        </w:rPr>
        <w:t xml:space="preserve">ГБОУ гимназии </w:t>
      </w:r>
      <w:r w:rsidRPr="00A01081">
        <w:rPr>
          <w:rFonts w:ascii="Franklin Gothic Medium" w:eastAsia="Times New Roman" w:hAnsi="Franklin Gothic Medium" w:cs="Times New Roman"/>
          <w:color w:val="262626" w:themeColor="text1" w:themeTint="D9"/>
          <w:u w:val="single"/>
        </w:rPr>
        <w:t>№ 498 Невского района Санкт-Петербурга</w:t>
      </w:r>
    </w:p>
    <w:p w:rsidR="00E205C8" w:rsidRPr="00A01081" w:rsidRDefault="00660299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 w:cs="Times New Roman"/>
          <w:color w:val="262626" w:themeColor="text1" w:themeTint="D9"/>
        </w:rPr>
      </w:pPr>
      <w:r w:rsidRPr="00A01081">
        <w:rPr>
          <w:rFonts w:ascii="Franklin Gothic Medium" w:hAnsi="Franklin Gothic Medium" w:cs="Times New Roman"/>
          <w:color w:val="262626" w:themeColor="text1" w:themeTint="D9"/>
        </w:rPr>
        <w:t xml:space="preserve">Большакова </w:t>
      </w:r>
      <w:r w:rsidR="00915133" w:rsidRPr="00A01081">
        <w:rPr>
          <w:rFonts w:ascii="Franklin Gothic Medium" w:hAnsi="Franklin Gothic Medium" w:cs="Times New Roman"/>
          <w:color w:val="262626" w:themeColor="text1" w:themeTint="D9"/>
        </w:rPr>
        <w:t>Любовь Сергеевна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</w:rPr>
        <w:t>, к.ф.н.</w:t>
      </w:r>
      <w:r w:rsidR="0018163E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, заместитель директора по ОЭР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</w:rPr>
        <w:t xml:space="preserve"> </w:t>
      </w:r>
    </w:p>
    <w:p w:rsidR="0018163E" w:rsidRPr="00A01081" w:rsidRDefault="00660299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 w:cs="Times New Roman"/>
          <w:color w:val="262626" w:themeColor="text1" w:themeTint="D9"/>
        </w:rPr>
      </w:pPr>
      <w:r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Зорина </w:t>
      </w:r>
      <w:r w:rsidR="00915133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Инна Евгеньевна</w:t>
      </w:r>
      <w:r w:rsidR="0018163E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, заместитель директора по УВР, Почетный</w:t>
      </w:r>
      <w:r w:rsidR="00E205C8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 работник общего образования РФ</w:t>
      </w:r>
    </w:p>
    <w:p w:rsidR="00E205C8" w:rsidRPr="00A01081" w:rsidRDefault="00660299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 w:cs="Times New Roman"/>
          <w:color w:val="262626" w:themeColor="text1" w:themeTint="D9"/>
        </w:rPr>
      </w:pPr>
      <w:r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Павлович </w:t>
      </w:r>
      <w:r w:rsidR="00915133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Ирина Валерьевна</w:t>
      </w:r>
      <w:r w:rsidR="00E205C8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, </w:t>
      </w:r>
      <w:r w:rsidR="00915133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заместитель директора по ВР</w:t>
      </w:r>
    </w:p>
    <w:p w:rsidR="0018163E" w:rsidRPr="00A01081" w:rsidRDefault="00660299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 w:cs="Times New Roman"/>
          <w:color w:val="262626" w:themeColor="text1" w:themeTint="D9"/>
        </w:rPr>
      </w:pPr>
      <w:proofErr w:type="spellStart"/>
      <w:r w:rsidRPr="00A01081">
        <w:rPr>
          <w:rFonts w:ascii="Franklin Gothic Medium" w:hAnsi="Franklin Gothic Medium" w:cs="Times New Roman"/>
          <w:color w:val="262626" w:themeColor="text1" w:themeTint="D9"/>
        </w:rPr>
        <w:t>Плуталова</w:t>
      </w:r>
      <w:proofErr w:type="spellEnd"/>
      <w:r w:rsidRPr="00A01081">
        <w:rPr>
          <w:rFonts w:ascii="Franklin Gothic Medium" w:hAnsi="Franklin Gothic Medium" w:cs="Times New Roman"/>
          <w:color w:val="262626" w:themeColor="text1" w:themeTint="D9"/>
        </w:rPr>
        <w:t xml:space="preserve"> </w:t>
      </w:r>
      <w:r w:rsidR="00915133" w:rsidRPr="00A01081">
        <w:rPr>
          <w:rFonts w:ascii="Franklin Gothic Medium" w:hAnsi="Franklin Gothic Medium" w:cs="Times New Roman"/>
          <w:color w:val="262626" w:themeColor="text1" w:themeTint="D9"/>
        </w:rPr>
        <w:t>Ольга Вячеславовна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</w:rPr>
        <w:t xml:space="preserve">, </w:t>
      </w:r>
      <w:r w:rsidR="0018163E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заместитель директора по УВР, Почетный</w:t>
      </w:r>
      <w:r w:rsidR="00E205C8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 работник общего образования РФ</w:t>
      </w:r>
    </w:p>
    <w:p w:rsidR="0018163E" w:rsidRPr="00A01081" w:rsidRDefault="00FC5CBE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/>
          <w:color w:val="262626" w:themeColor="text1" w:themeTint="D9"/>
        </w:rPr>
      </w:pPr>
      <w:r w:rsidRPr="00A01081">
        <w:rPr>
          <w:rFonts w:ascii="Franklin Gothic Medium" w:hAnsi="Franklin Gothic Medium" w:cs="Times New Roman"/>
          <w:color w:val="262626" w:themeColor="text1" w:themeTint="D9"/>
        </w:rPr>
        <w:t xml:space="preserve">Поликарпова </w:t>
      </w:r>
      <w:r w:rsidR="00915133" w:rsidRPr="00A01081">
        <w:rPr>
          <w:rFonts w:ascii="Franklin Gothic Medium" w:hAnsi="Franklin Gothic Medium" w:cs="Times New Roman"/>
          <w:color w:val="262626" w:themeColor="text1" w:themeTint="D9"/>
        </w:rPr>
        <w:t>Валентина Вячеславовна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</w:rPr>
        <w:t xml:space="preserve">, </w:t>
      </w:r>
      <w:proofErr w:type="spellStart"/>
      <w:r w:rsidR="0018163E" w:rsidRPr="00A01081">
        <w:rPr>
          <w:rFonts w:ascii="Franklin Gothic Medium" w:hAnsi="Franklin Gothic Medium" w:cs="Times New Roman"/>
          <w:color w:val="262626" w:themeColor="text1" w:themeTint="D9"/>
        </w:rPr>
        <w:t>к.п.н</w:t>
      </w:r>
      <w:proofErr w:type="spellEnd"/>
      <w:r w:rsidR="0018163E" w:rsidRPr="00A01081">
        <w:rPr>
          <w:rFonts w:ascii="Franklin Gothic Medium" w:hAnsi="Franklin Gothic Medium" w:cs="Times New Roman"/>
          <w:color w:val="262626" w:themeColor="text1" w:themeTint="D9"/>
        </w:rPr>
        <w:t>.</w:t>
      </w:r>
      <w:r w:rsidR="0018163E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, заместитель директора по УВР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</w:rPr>
        <w:t xml:space="preserve"> </w:t>
      </w:r>
    </w:p>
    <w:p w:rsidR="0018163E" w:rsidRPr="00915133" w:rsidRDefault="0018163E" w:rsidP="00BB6839">
      <w:pPr>
        <w:pStyle w:val="a3"/>
        <w:spacing w:after="0"/>
        <w:ind w:left="0"/>
        <w:jc w:val="both"/>
        <w:rPr>
          <w:rFonts w:ascii="Franklin Gothic Medium" w:hAnsi="Franklin Gothic Medium"/>
          <w:b/>
        </w:rPr>
      </w:pPr>
      <w:r w:rsidRPr="00915133">
        <w:rPr>
          <w:rFonts w:ascii="Franklin Gothic Medium" w:hAnsi="Franklin Gothic Medium"/>
          <w:b/>
        </w:rPr>
        <w:t>Идейный вдохновитель встречи:</w:t>
      </w:r>
    </w:p>
    <w:p w:rsidR="0018163E" w:rsidRPr="00A01081" w:rsidRDefault="00FC5CBE" w:rsidP="00BB6839">
      <w:pPr>
        <w:spacing w:after="0"/>
        <w:jc w:val="both"/>
        <w:rPr>
          <w:rFonts w:ascii="Franklin Gothic Medium" w:eastAsia="Times New Roman" w:hAnsi="Franklin Gothic Medium" w:cs="Times New Roman"/>
          <w:color w:val="262626" w:themeColor="text1" w:themeTint="D9"/>
        </w:rPr>
      </w:pPr>
      <w:r w:rsidRPr="00A01081">
        <w:rPr>
          <w:rFonts w:ascii="Franklin Gothic Medium" w:hAnsi="Franklin Gothic Medium"/>
          <w:color w:val="262626" w:themeColor="text1" w:themeTint="D9"/>
        </w:rPr>
        <w:t xml:space="preserve">Медведь </w:t>
      </w:r>
      <w:r w:rsidR="0018163E" w:rsidRPr="00A01081">
        <w:rPr>
          <w:rFonts w:ascii="Franklin Gothic Medium" w:hAnsi="Franklin Gothic Medium"/>
          <w:color w:val="262626" w:themeColor="text1" w:themeTint="D9"/>
        </w:rPr>
        <w:t xml:space="preserve">Нина Владимировна, директор </w:t>
      </w:r>
      <w:r w:rsidR="00BB6839" w:rsidRPr="00A01081">
        <w:rPr>
          <w:rFonts w:ascii="Franklin Gothic Medium" w:hAnsi="Franklin Gothic Medium"/>
          <w:color w:val="262626" w:themeColor="text1" w:themeTint="D9"/>
        </w:rPr>
        <w:t xml:space="preserve">               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</w:rPr>
        <w:t>ГБОУ гимнази</w:t>
      </w:r>
      <w:r w:rsidR="00BB6839" w:rsidRPr="00A01081">
        <w:rPr>
          <w:rFonts w:ascii="Franklin Gothic Medium" w:hAnsi="Franklin Gothic Medium" w:cs="Times New Roman"/>
          <w:color w:val="262626" w:themeColor="text1" w:themeTint="D9"/>
        </w:rPr>
        <w:t>и</w:t>
      </w:r>
      <w:r w:rsidR="0018163E" w:rsidRPr="00A01081">
        <w:rPr>
          <w:rFonts w:ascii="Franklin Gothic Medium" w:hAnsi="Franklin Gothic Medium" w:cs="Times New Roman"/>
          <w:color w:val="262626" w:themeColor="text1" w:themeTint="D9"/>
        </w:rPr>
        <w:t xml:space="preserve"> </w:t>
      </w:r>
      <w:r w:rsidR="0018163E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№ 498 Невского района </w:t>
      </w:r>
      <w:r w:rsidR="00BB6839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                         </w:t>
      </w:r>
      <w:r w:rsidR="0018163E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Санкт-Петербурга, Заслуженный учитель РФ</w:t>
      </w:r>
    </w:p>
    <w:p w:rsidR="0018163E" w:rsidRPr="00915133" w:rsidRDefault="0018163E" w:rsidP="00BB6839">
      <w:pPr>
        <w:spacing w:after="0"/>
        <w:jc w:val="both"/>
        <w:rPr>
          <w:rFonts w:ascii="Franklin Gothic Medium" w:eastAsia="Times New Roman" w:hAnsi="Franklin Gothic Medium" w:cs="Times New Roman"/>
          <w:b/>
        </w:rPr>
      </w:pPr>
      <w:r w:rsidRPr="00915133">
        <w:rPr>
          <w:rFonts w:ascii="Franklin Gothic Medium" w:eastAsia="Times New Roman" w:hAnsi="Franklin Gothic Medium" w:cs="Times New Roman"/>
          <w:b/>
        </w:rPr>
        <w:t>Специальные гости:</w:t>
      </w:r>
    </w:p>
    <w:p w:rsidR="00915133" w:rsidRPr="00A01081" w:rsidRDefault="00FC5CBE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</w:pPr>
      <w:r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 xml:space="preserve">Громова </w:t>
      </w:r>
      <w:r w:rsidR="00915133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>Нина Юрьевна, главный специалист отдела образования администрации Невского района Санкт-Петербурга</w:t>
      </w:r>
    </w:p>
    <w:p w:rsidR="0018163E" w:rsidRPr="00A01081" w:rsidRDefault="00FC5CBE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</w:pPr>
      <w:r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 xml:space="preserve">Кукушкина </w:t>
      </w:r>
      <w:r w:rsidR="0018163E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>М</w:t>
      </w:r>
      <w:r w:rsidR="00324D36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>ария Дмитриевна</w:t>
      </w:r>
      <w:r w:rsidR="0018163E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 xml:space="preserve">, </w:t>
      </w:r>
      <w:r w:rsidR="00BB6839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>заведующ</w:t>
      </w:r>
      <w:r w:rsidR="00A01081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>ая</w:t>
      </w:r>
      <w:r w:rsidR="00BB6839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 xml:space="preserve"> учебно-проектной арт-лабораторией "</w:t>
      </w:r>
      <w:proofErr w:type="spellStart"/>
      <w:r w:rsidR="00BB6839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>ArtPolyLab</w:t>
      </w:r>
      <w:proofErr w:type="spellEnd"/>
      <w:r w:rsidR="00BB6839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 xml:space="preserve">", старший преподаватель Высшей школы лингвистики и педагогики </w:t>
      </w:r>
      <w:proofErr w:type="spellStart"/>
      <w:r w:rsidR="00BB6839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>СПбПУ</w:t>
      </w:r>
      <w:proofErr w:type="spellEnd"/>
      <w:r w:rsidR="00BB6839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 xml:space="preserve"> Гуманитарного института Петра Великого, ответственный за </w:t>
      </w:r>
      <w:proofErr w:type="spellStart"/>
      <w:r w:rsidR="00BB6839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>профориентационную</w:t>
      </w:r>
      <w:proofErr w:type="spellEnd"/>
      <w:r w:rsidR="00BB6839" w:rsidRPr="00A01081">
        <w:rPr>
          <w:rFonts w:ascii="Franklin Gothic Medium" w:hAnsi="Franklin Gothic Medium" w:cs="Segoe UI"/>
          <w:color w:val="262626" w:themeColor="text1" w:themeTint="D9"/>
          <w:shd w:val="clear" w:color="auto" w:fill="FFFFFF"/>
        </w:rPr>
        <w:t xml:space="preserve"> деятельность Гуманитарного института</w:t>
      </w:r>
    </w:p>
    <w:p w:rsidR="006E40EB" w:rsidRPr="00A01081" w:rsidRDefault="00FC5CBE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eastAsia="Times New Roman" w:hAnsi="Franklin Gothic Medium" w:cs="Times New Roman"/>
          <w:color w:val="262626" w:themeColor="text1" w:themeTint="D9"/>
        </w:rPr>
      </w:pPr>
      <w:r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Литке </w:t>
      </w:r>
      <w:r w:rsidR="006E40EB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Елена Викторовна, методист Центра опережающей профессиональной подготовки Санкт-Петербурга</w:t>
      </w:r>
    </w:p>
    <w:p w:rsidR="00FC5CBE" w:rsidRPr="00A01081" w:rsidRDefault="00FC5CBE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eastAsia="Times New Roman" w:hAnsi="Franklin Gothic Medium" w:cs="Times New Roman"/>
          <w:color w:val="262626" w:themeColor="text1" w:themeTint="D9"/>
        </w:rPr>
      </w:pPr>
      <w:r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Лоншакова Евгения Львовна, учитель русского языка и литературы ГБОУ гимназии </w:t>
      </w:r>
      <w:r w:rsidR="00BB6839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          </w:t>
      </w:r>
      <w:r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№ 498, Заслуженный учитель РФ</w:t>
      </w:r>
    </w:p>
    <w:p w:rsidR="00BB6839" w:rsidRPr="00A01081" w:rsidRDefault="00FC5CBE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 w:cs="Times New Roman"/>
          <w:color w:val="262626" w:themeColor="text1" w:themeTint="D9"/>
        </w:rPr>
      </w:pPr>
      <w:r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Кравченко Инна Валентиновна, </w:t>
      </w:r>
      <w:r w:rsidR="00BB6839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заведующ</w:t>
      </w:r>
      <w:r w:rsidR="00A01081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>ая</w:t>
      </w:r>
      <w:r w:rsidR="00BB6839" w:rsidRPr="00A01081">
        <w:rPr>
          <w:rFonts w:ascii="Franklin Gothic Medium" w:eastAsia="Times New Roman" w:hAnsi="Franklin Gothic Medium" w:cs="Times New Roman"/>
          <w:color w:val="262626" w:themeColor="text1" w:themeTint="D9"/>
        </w:rPr>
        <w:t xml:space="preserve"> ОДОД ГБОУ гимназии № 498, Почетный работник общего образования РФ</w:t>
      </w:r>
    </w:p>
    <w:p w:rsidR="0018163E" w:rsidRPr="00915133" w:rsidRDefault="0018163E" w:rsidP="00BB6839">
      <w:pPr>
        <w:spacing w:after="0"/>
        <w:jc w:val="both"/>
        <w:rPr>
          <w:rFonts w:ascii="Franklin Gothic Medium" w:eastAsia="Times New Roman" w:hAnsi="Franklin Gothic Medium" w:cs="Times New Roman"/>
          <w:b/>
        </w:rPr>
      </w:pPr>
      <w:r w:rsidRPr="00915133">
        <w:rPr>
          <w:rFonts w:ascii="Franklin Gothic Medium" w:eastAsia="Times New Roman" w:hAnsi="Franklin Gothic Medium" w:cs="Times New Roman"/>
          <w:b/>
        </w:rPr>
        <w:t>Над организацией встречи работали:</w:t>
      </w:r>
    </w:p>
    <w:p w:rsidR="006B13A2" w:rsidRPr="00A01081" w:rsidRDefault="006B13A2" w:rsidP="00BB6839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</w:pP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Педагогический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коллектив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ГБОУ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гимназии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Times New Roman"/>
          <w:color w:val="262626" w:themeColor="text1" w:themeTint="D9"/>
          <w:shd w:val="clear" w:color="auto" w:fill="FFFFFF"/>
        </w:rPr>
        <w:t>№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498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Невского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района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Санкт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>-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Петербурга</w:t>
      </w:r>
    </w:p>
    <w:p w:rsidR="00BB6839" w:rsidRPr="00A01081" w:rsidRDefault="00BB6839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</w:pP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Наталья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Сергеевна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Макарова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,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заведующая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библиотеки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Times New Roman"/>
          <w:color w:val="262626" w:themeColor="text1" w:themeTint="D9"/>
          <w:shd w:val="clear" w:color="auto" w:fill="FFFFFF"/>
        </w:rPr>
        <w:t>№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1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им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.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Н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.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К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.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Крупской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Algerian"/>
          <w:color w:val="262626" w:themeColor="text1" w:themeTint="D9"/>
          <w:shd w:val="clear" w:color="auto" w:fill="FFFFFF"/>
        </w:rPr>
        <w:t>«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Переплёт</w:t>
      </w:r>
      <w:r w:rsidRPr="00A01081">
        <w:rPr>
          <w:rFonts w:ascii="Franklin Gothic Medium" w:hAnsi="Franklin Gothic Medium" w:cs="Algerian"/>
          <w:color w:val="262626" w:themeColor="text1" w:themeTint="D9"/>
          <w:shd w:val="clear" w:color="auto" w:fill="FFFFFF"/>
        </w:rPr>
        <w:t>»</w:t>
      </w:r>
    </w:p>
    <w:p w:rsidR="00915133" w:rsidRPr="00A01081" w:rsidRDefault="006B13A2" w:rsidP="00BB683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</w:pP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Учащиеся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психолого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>-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педагогических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классов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ГБОУ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гимназии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Times New Roman"/>
          <w:color w:val="262626" w:themeColor="text1" w:themeTint="D9"/>
          <w:shd w:val="clear" w:color="auto" w:fill="FFFFFF"/>
        </w:rPr>
        <w:t>№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498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Невского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района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 xml:space="preserve"> 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Санкт</w:t>
      </w:r>
      <w:r w:rsidRPr="00A01081">
        <w:rPr>
          <w:rFonts w:ascii="Franklin Gothic Medium" w:hAnsi="Franklin Gothic Medium" w:cs="Arial"/>
          <w:color w:val="262626" w:themeColor="text1" w:themeTint="D9"/>
          <w:shd w:val="clear" w:color="auto" w:fill="FFFFFF"/>
        </w:rPr>
        <w:t>-</w:t>
      </w:r>
      <w:r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>Петербурга</w:t>
      </w:r>
      <w:r w:rsidR="00915133" w:rsidRPr="00A01081">
        <w:rPr>
          <w:rFonts w:ascii="Franklin Gothic Medium" w:hAnsi="Franklin Gothic Medium" w:cs="Cambria"/>
          <w:color w:val="262626" w:themeColor="text1" w:themeTint="D9"/>
          <w:shd w:val="clear" w:color="auto" w:fill="FFFFFF"/>
        </w:rPr>
        <w:t xml:space="preserve"> </w:t>
      </w:r>
    </w:p>
    <w:p w:rsidR="00BB6839" w:rsidRPr="00A01081" w:rsidRDefault="00BB6839" w:rsidP="00BB6839">
      <w:pPr>
        <w:spacing w:after="0"/>
        <w:jc w:val="both"/>
        <w:rPr>
          <w:rFonts w:ascii="Franklin Gothic Medium" w:eastAsia="Times New Roman" w:hAnsi="Franklin Gothic Medium" w:cs="Times New Roman"/>
          <w:i/>
          <w:color w:val="262626" w:themeColor="text1" w:themeTint="D9"/>
        </w:rPr>
      </w:pPr>
    </w:p>
    <w:p w:rsidR="0018163E" w:rsidRPr="00A01081" w:rsidRDefault="0018163E" w:rsidP="00BB6839">
      <w:pPr>
        <w:spacing w:after="0"/>
        <w:jc w:val="both"/>
        <w:rPr>
          <w:rFonts w:ascii="Franklin Gothic Medium" w:eastAsia="Times New Roman" w:hAnsi="Franklin Gothic Medium" w:cs="Times New Roman"/>
          <w:i/>
          <w:color w:val="262626" w:themeColor="text1" w:themeTint="D9"/>
        </w:rPr>
      </w:pPr>
      <w:r w:rsidRPr="00A01081">
        <w:rPr>
          <w:rFonts w:ascii="Franklin Gothic Medium" w:eastAsia="Times New Roman" w:hAnsi="Franklin Gothic Medium" w:cs="Times New Roman"/>
          <w:i/>
          <w:color w:val="262626" w:themeColor="text1" w:themeTint="D9"/>
        </w:rPr>
        <w:t xml:space="preserve">В фойе открыта выставка стендовых докладов </w:t>
      </w:r>
      <w:r w:rsidR="00A476AB" w:rsidRPr="00A01081">
        <w:rPr>
          <w:rFonts w:ascii="Franklin Gothic Medium" w:eastAsia="Times New Roman" w:hAnsi="Franklin Gothic Medium" w:cs="Times New Roman"/>
          <w:i/>
          <w:color w:val="262626" w:themeColor="text1" w:themeTint="D9"/>
        </w:rPr>
        <w:t xml:space="preserve">         </w:t>
      </w:r>
      <w:r w:rsidRPr="00A01081">
        <w:rPr>
          <w:rFonts w:ascii="Franklin Gothic Medium" w:eastAsia="Times New Roman" w:hAnsi="Franklin Gothic Medium" w:cs="Times New Roman"/>
          <w:i/>
          <w:color w:val="262626" w:themeColor="text1" w:themeTint="D9"/>
        </w:rPr>
        <w:t>о деятельности гимназии в реализации проектов Программы развития системы образования Невского района Санкт-Петербурга в 2020-2024 годах.</w:t>
      </w:r>
    </w:p>
    <w:p w:rsidR="00B61AA7" w:rsidRDefault="00B61AA7" w:rsidP="00BB6839">
      <w:pPr>
        <w:spacing w:after="0"/>
        <w:jc w:val="center"/>
        <w:rPr>
          <w:rFonts w:ascii="Franklin Gothic Medium" w:hAnsi="Franklin Gothic Medium"/>
          <w:b/>
          <w:sz w:val="26"/>
          <w:szCs w:val="26"/>
        </w:rPr>
      </w:pPr>
    </w:p>
    <w:p w:rsidR="00A476AB" w:rsidRDefault="00A476AB" w:rsidP="00BB6839">
      <w:pPr>
        <w:spacing w:after="0"/>
        <w:jc w:val="center"/>
        <w:rPr>
          <w:rFonts w:ascii="Franklin Gothic Medium" w:hAnsi="Franklin Gothic Medium"/>
          <w:b/>
          <w:sz w:val="26"/>
          <w:szCs w:val="26"/>
        </w:rPr>
      </w:pPr>
    </w:p>
    <w:p w:rsidR="003C734B" w:rsidRDefault="006B13A2" w:rsidP="00A476AB">
      <w:pPr>
        <w:spacing w:after="0"/>
        <w:jc w:val="center"/>
        <w:rPr>
          <w:rFonts w:ascii="Franklin Gothic Medium" w:hAnsi="Franklin Gothic Medium"/>
          <w:sz w:val="26"/>
          <w:szCs w:val="26"/>
        </w:rPr>
      </w:pPr>
      <w:r w:rsidRPr="00324D36">
        <w:rPr>
          <w:rFonts w:ascii="Franklin Gothic Medium" w:hAnsi="Franklin Gothic Medium"/>
          <w:b/>
          <w:sz w:val="26"/>
          <w:szCs w:val="26"/>
        </w:rPr>
        <w:t>Продолжительность 1 час 30 минут</w:t>
      </w:r>
      <w:r w:rsidR="003C734B">
        <w:rPr>
          <w:rFonts w:ascii="Franklin Gothic Medium" w:hAnsi="Franklin Gothic Medium"/>
          <w:sz w:val="26"/>
          <w:szCs w:val="26"/>
        </w:rPr>
        <w:br w:type="page"/>
      </w:r>
    </w:p>
    <w:p w:rsidR="00B61AA7" w:rsidRDefault="003C734B" w:rsidP="00B61AA7">
      <w:pPr>
        <w:pStyle w:val="a5"/>
        <w:spacing w:before="0" w:beforeAutospacing="0" w:after="0"/>
        <w:jc w:val="both"/>
        <w:rPr>
          <w:rFonts w:ascii="Franklin Gothic Medium" w:hAnsi="Franklin Gothic Medium"/>
          <w:color w:val="000000"/>
        </w:rPr>
      </w:pPr>
      <w:r w:rsidRPr="00324D36">
        <w:rPr>
          <w:rFonts w:ascii="Franklin Gothic Medium" w:hAnsi="Franklin Gothic Medium"/>
          <w:i/>
          <w:color w:val="000000"/>
        </w:rPr>
        <w:lastRenderedPageBreak/>
        <w:t>Адрес</w:t>
      </w:r>
      <w:bookmarkStart w:id="0" w:name="_GoBack"/>
      <w:bookmarkEnd w:id="0"/>
      <w:r w:rsidRPr="00324D36">
        <w:rPr>
          <w:rFonts w:ascii="Franklin Gothic Medium" w:hAnsi="Franklin Gothic Medium"/>
          <w:i/>
          <w:color w:val="000000"/>
        </w:rPr>
        <w:t xml:space="preserve"> проведения:</w:t>
      </w:r>
      <w:r w:rsidRPr="00324D36">
        <w:rPr>
          <w:rFonts w:ascii="Franklin Gothic Medium" w:hAnsi="Franklin Gothic Medium"/>
          <w:color w:val="000000"/>
        </w:rPr>
        <w:t xml:space="preserve"> </w:t>
      </w:r>
    </w:p>
    <w:p w:rsidR="00110378" w:rsidRDefault="003C734B" w:rsidP="00B61AA7">
      <w:pPr>
        <w:pStyle w:val="a5"/>
        <w:spacing w:before="0" w:beforeAutospacing="0" w:after="0" w:afterAutospacing="0"/>
        <w:jc w:val="both"/>
        <w:rPr>
          <w:rFonts w:ascii="Franklin Gothic Medium" w:hAnsi="Franklin Gothic Medium"/>
          <w:color w:val="000000"/>
        </w:rPr>
      </w:pPr>
      <w:r w:rsidRPr="00324D36">
        <w:rPr>
          <w:rFonts w:ascii="Franklin Gothic Medium" w:hAnsi="Franklin Gothic Medium"/>
          <w:color w:val="000000"/>
        </w:rPr>
        <w:t>Библиотека № 1 им. Н. К. Крупской «Перепл</w:t>
      </w:r>
      <w:r w:rsidR="00110378">
        <w:rPr>
          <w:rFonts w:ascii="Franklin Gothic Medium" w:hAnsi="Franklin Gothic Medium"/>
          <w:color w:val="000000"/>
        </w:rPr>
        <w:t>ёт», Октябрьская наб., 64, к.1.</w:t>
      </w:r>
    </w:p>
    <w:p w:rsidR="003C734B" w:rsidRPr="00324D36" w:rsidRDefault="00A01081" w:rsidP="00B61AA7">
      <w:pPr>
        <w:pStyle w:val="a5"/>
        <w:spacing w:before="0" w:beforeAutospacing="0" w:after="0" w:afterAutospacing="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Станция метро</w:t>
      </w:r>
      <w:r w:rsidR="003C734B" w:rsidRPr="00324D36">
        <w:rPr>
          <w:rFonts w:ascii="Franklin Gothic Medium" w:hAnsi="Franklin Gothic Medium"/>
          <w:color w:val="000000"/>
        </w:rPr>
        <w:t xml:space="preserve"> «Ломоносовская»</w:t>
      </w:r>
      <w:r>
        <w:rPr>
          <w:rFonts w:ascii="Franklin Gothic Medium" w:hAnsi="Franklin Gothic Medium"/>
          <w:color w:val="000000"/>
        </w:rPr>
        <w:t>.</w:t>
      </w:r>
    </w:p>
    <w:p w:rsidR="0018163E" w:rsidRDefault="003C734B" w:rsidP="003C734B">
      <w:pPr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noProof/>
          <w:sz w:val="26"/>
          <w:szCs w:val="26"/>
          <w:lang w:eastAsia="ru-RU"/>
        </w:rPr>
        <w:drawing>
          <wp:inline distT="0" distB="0" distL="0" distR="0">
            <wp:extent cx="3146425" cy="1661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3-04_10-31-4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C9F" w:rsidRPr="00524C9F" w:rsidRDefault="00524C9F" w:rsidP="00524C9F">
      <w:pPr>
        <w:spacing w:after="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524C9F">
        <w:rPr>
          <w:rFonts w:ascii="Franklin Gothic Medium" w:hAnsi="Franklin Gothic Medium"/>
          <w:i/>
          <w:sz w:val="24"/>
          <w:szCs w:val="24"/>
        </w:rPr>
        <w:t xml:space="preserve">Организатор: </w:t>
      </w:r>
      <w:r w:rsidRPr="00524C9F">
        <w:rPr>
          <w:rFonts w:ascii="Franklin Gothic Medium" w:hAnsi="Franklin Gothic Medium"/>
          <w:sz w:val="24"/>
          <w:szCs w:val="24"/>
        </w:rPr>
        <w:t>Государственное бюджетное общеобразовательное учреждение гимназия № 498 Невского района Санкт-Петербурга</w:t>
      </w:r>
    </w:p>
    <w:p w:rsidR="00524C9F" w:rsidRPr="00B61AA7" w:rsidRDefault="006F24C7" w:rsidP="00B61AA7">
      <w:pPr>
        <w:spacing w:after="0" w:line="240" w:lineRule="auto"/>
        <w:jc w:val="both"/>
        <w:rPr>
          <w:rFonts w:ascii="Franklin Gothic Medium" w:hAnsi="Franklin Gothic Medium"/>
          <w:sz w:val="24"/>
          <w:szCs w:val="24"/>
        </w:rPr>
      </w:pPr>
      <w:hyperlink r:id="rId6" w:history="1">
        <w:r w:rsidR="00B61AA7" w:rsidRPr="00AC6AA4">
          <w:rPr>
            <w:rStyle w:val="a8"/>
            <w:rFonts w:ascii="Franklin Gothic Medium" w:hAnsi="Franklin Gothic Medium"/>
            <w:sz w:val="24"/>
            <w:szCs w:val="24"/>
            <w:lang w:val="en-US"/>
          </w:rPr>
          <w:t>www</w:t>
        </w:r>
        <w:r w:rsidR="00B61AA7" w:rsidRPr="00AC6AA4">
          <w:rPr>
            <w:rStyle w:val="a8"/>
            <w:rFonts w:ascii="Franklin Gothic Medium" w:hAnsi="Franklin Gothic Medium"/>
            <w:sz w:val="24"/>
            <w:szCs w:val="24"/>
          </w:rPr>
          <w:t>.</w:t>
        </w:r>
        <w:r w:rsidR="00B61AA7" w:rsidRPr="00AC6AA4">
          <w:rPr>
            <w:rStyle w:val="a8"/>
            <w:rFonts w:ascii="Franklin Gothic Medium" w:hAnsi="Franklin Gothic Medium"/>
            <w:sz w:val="24"/>
            <w:szCs w:val="24"/>
            <w:lang w:val="en-US"/>
          </w:rPr>
          <w:t>gym</w:t>
        </w:r>
        <w:r w:rsidR="00B61AA7" w:rsidRPr="00AC6AA4">
          <w:rPr>
            <w:rStyle w:val="a8"/>
            <w:rFonts w:ascii="Franklin Gothic Medium" w:hAnsi="Franklin Gothic Medium"/>
            <w:sz w:val="24"/>
            <w:szCs w:val="24"/>
          </w:rPr>
          <w:t>498.</w:t>
        </w:r>
        <w:proofErr w:type="spellStart"/>
        <w:r w:rsidR="00B61AA7" w:rsidRPr="00AC6AA4">
          <w:rPr>
            <w:rStyle w:val="a8"/>
            <w:rFonts w:ascii="Franklin Gothic Medium" w:hAnsi="Franklin Gothic Medium"/>
            <w:sz w:val="24"/>
            <w:szCs w:val="24"/>
            <w:lang w:val="en-US"/>
          </w:rPr>
          <w:t>ru</w:t>
        </w:r>
        <w:proofErr w:type="spellEnd"/>
      </w:hyperlink>
      <w:r w:rsidR="00B61AA7">
        <w:rPr>
          <w:rFonts w:ascii="Franklin Gothic Medium" w:hAnsi="Franklin Gothic Medium"/>
          <w:sz w:val="24"/>
          <w:szCs w:val="24"/>
        </w:rPr>
        <w:t xml:space="preserve"> </w:t>
      </w:r>
    </w:p>
    <w:p w:rsidR="00B61AA7" w:rsidRDefault="00524C9F" w:rsidP="00B61AA7">
      <w:pPr>
        <w:spacing w:after="0" w:line="240" w:lineRule="auto"/>
        <w:jc w:val="both"/>
        <w:rPr>
          <w:rFonts w:ascii="Franklin Gothic Medium" w:eastAsia="Times New Roman" w:hAnsi="Franklin Gothic Medium"/>
          <w:noProof/>
          <w:sz w:val="24"/>
          <w:szCs w:val="24"/>
          <w:lang w:eastAsia="ru-RU"/>
        </w:rPr>
      </w:pPr>
      <w:r w:rsidRPr="00524C9F">
        <w:rPr>
          <w:rFonts w:ascii="Franklin Gothic Medium" w:eastAsia="Times New Roman" w:hAnsi="Franklin Gothic Medium"/>
          <w:sz w:val="24"/>
          <w:szCs w:val="24"/>
          <w:lang w:eastAsia="ru-RU"/>
        </w:rPr>
        <w:t xml:space="preserve">телефон: </w:t>
      </w:r>
      <w:r w:rsidRPr="00524C9F">
        <w:rPr>
          <w:rFonts w:ascii="Franklin Gothic Medium" w:eastAsia="Times New Roman" w:hAnsi="Franklin Gothic Medium"/>
          <w:bCs/>
          <w:sz w:val="24"/>
          <w:szCs w:val="24"/>
          <w:lang w:eastAsia="ru-RU"/>
        </w:rPr>
        <w:t>(812)</w:t>
      </w:r>
      <w:r w:rsidRPr="00524C9F">
        <w:rPr>
          <w:rFonts w:ascii="Franklin Gothic Medium" w:eastAsia="Times New Roman" w:hAnsi="Franklin Gothic Medium"/>
          <w:sz w:val="24"/>
          <w:szCs w:val="24"/>
          <w:lang w:eastAsia="ru-RU"/>
        </w:rPr>
        <w:t xml:space="preserve"> </w:t>
      </w:r>
      <w:r w:rsidRPr="00524C9F">
        <w:rPr>
          <w:rFonts w:ascii="Franklin Gothic Medium" w:eastAsia="Times New Roman" w:hAnsi="Franklin Gothic Medium"/>
          <w:bCs/>
          <w:sz w:val="24"/>
          <w:szCs w:val="24"/>
          <w:lang w:eastAsia="ru-RU"/>
        </w:rPr>
        <w:t>446-18-57</w:t>
      </w:r>
      <w:r w:rsidRPr="00524C9F">
        <w:rPr>
          <w:rFonts w:ascii="Franklin Gothic Medium" w:eastAsia="Times New Roman" w:hAnsi="Franklin Gothic Medium"/>
          <w:sz w:val="24"/>
          <w:szCs w:val="24"/>
          <w:lang w:eastAsia="ru-RU"/>
        </w:rPr>
        <w:t xml:space="preserve"> </w:t>
      </w:r>
    </w:p>
    <w:p w:rsidR="003C734B" w:rsidRDefault="00524C9F" w:rsidP="00B61AA7">
      <w:pPr>
        <w:spacing w:after="0" w:line="240" w:lineRule="auto"/>
        <w:jc w:val="both"/>
        <w:rPr>
          <w:rFonts w:ascii="Franklin Gothic Medium" w:eastAsia="Times New Roman" w:hAnsi="Franklin Gothic Medium"/>
          <w:sz w:val="24"/>
          <w:szCs w:val="24"/>
          <w:lang w:eastAsia="ru-RU"/>
        </w:rPr>
      </w:pPr>
      <w:r w:rsidRPr="00524C9F">
        <w:rPr>
          <w:rFonts w:ascii="Franklin Gothic Medium" w:eastAsia="Times New Roman" w:hAnsi="Franklin Gothic Medium"/>
          <w:sz w:val="24"/>
          <w:szCs w:val="24"/>
          <w:lang w:eastAsia="ru-RU"/>
        </w:rPr>
        <w:t>Санкт-Пете</w:t>
      </w:r>
      <w:r w:rsidR="00BB6839">
        <w:rPr>
          <w:rFonts w:ascii="Franklin Gothic Medium" w:eastAsia="Times New Roman" w:hAnsi="Franklin Gothic Medium"/>
          <w:sz w:val="24"/>
          <w:szCs w:val="24"/>
          <w:lang w:eastAsia="ru-RU"/>
        </w:rPr>
        <w:t>рбург, улица Новосёлов, дом 21</w:t>
      </w:r>
    </w:p>
    <w:p w:rsidR="00E205C8" w:rsidRPr="00E205C8" w:rsidRDefault="00E205C8" w:rsidP="00E205C8">
      <w:pPr>
        <w:spacing w:before="240" w:line="480" w:lineRule="auto"/>
        <w:jc w:val="both"/>
        <w:rPr>
          <w:rFonts w:ascii="Franklin Gothic Medium" w:eastAsia="Times New Roman" w:hAnsi="Franklin Gothic Medium"/>
          <w:sz w:val="24"/>
          <w:szCs w:val="24"/>
          <w:lang w:eastAsia="ru-RU"/>
        </w:rPr>
      </w:pPr>
      <w:r>
        <w:rPr>
          <w:rFonts w:ascii="Franklin Gothic Medium" w:eastAsia="Times New Roman" w:hAnsi="Franklin Gothic Medium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734B" w:rsidRPr="00524C9F" w:rsidRDefault="003C734B" w:rsidP="00524C9F">
      <w:pPr>
        <w:jc w:val="both"/>
        <w:rPr>
          <w:rFonts w:ascii="Franklin Gothic Medium" w:hAnsi="Franklin Gothic Medium"/>
          <w:sz w:val="24"/>
          <w:szCs w:val="24"/>
        </w:rPr>
      </w:pPr>
    </w:p>
    <w:p w:rsidR="00324D36" w:rsidRDefault="00324D36" w:rsidP="003C734B">
      <w:pPr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i/>
          <w:noProof/>
          <w:sz w:val="40"/>
          <w:szCs w:val="26"/>
          <w:lang w:eastAsia="ru-RU"/>
        </w:rPr>
        <w:lastRenderedPageBreak/>
        <w:drawing>
          <wp:inline distT="0" distB="0" distL="0" distR="0" wp14:anchorId="0068C966" wp14:editId="4F02F5D7">
            <wp:extent cx="3146425" cy="11595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+название ПМОФ цветное для светлого фона RU+ENG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D36" w:rsidRDefault="00324D36" w:rsidP="003C734B">
      <w:pPr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sz w:val="24"/>
          <w:szCs w:val="24"/>
          <w:lang w:eastAsia="ru-RU"/>
        </w:rPr>
        <w:drawing>
          <wp:inline distT="0" distB="0" distL="0" distR="0">
            <wp:extent cx="2310939" cy="986179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sistem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790" cy="99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D36" w:rsidRDefault="00324D36" w:rsidP="003C734B">
      <w:pPr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sz w:val="24"/>
          <w:szCs w:val="24"/>
          <w:lang w:eastAsia="ru-RU"/>
        </w:rPr>
        <w:drawing>
          <wp:inline distT="0" distB="0" distL="0" distR="0" wp14:anchorId="0A20225C" wp14:editId="0DD2CFB5">
            <wp:extent cx="2610196" cy="9339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IMC_blu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27"/>
                    <a:stretch/>
                  </pic:blipFill>
                  <pic:spPr bwMode="auto">
                    <a:xfrm>
                      <a:off x="0" y="0"/>
                      <a:ext cx="2632024" cy="941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0378" w:rsidRDefault="00110378" w:rsidP="003C734B">
      <w:pPr>
        <w:jc w:val="center"/>
        <w:rPr>
          <w:rFonts w:ascii="Franklin Gothic Medium" w:hAnsi="Franklin Gothic Medium"/>
        </w:rPr>
      </w:pPr>
      <w:r w:rsidRPr="00D21881">
        <w:rPr>
          <w:noProof/>
          <w:lang w:eastAsia="ru-RU"/>
        </w:rPr>
        <w:drawing>
          <wp:inline distT="0" distB="0" distL="0" distR="0">
            <wp:extent cx="1167765" cy="1304925"/>
            <wp:effectExtent l="0" t="0" r="0" b="9525"/>
            <wp:docPr id="6" name="Рисунок 11" descr="C:\Users\Home\Desktop\гимназия 20-21\Герб_Гимназия 498_с белым пе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гимназия 20-21\Герб_Гимназия 498_с белым перо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67" b="9881"/>
                    <a:stretch/>
                  </pic:blipFill>
                  <pic:spPr bwMode="auto">
                    <a:xfrm>
                      <a:off x="0" y="0"/>
                      <a:ext cx="116776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34B" w:rsidRPr="00B61AA7" w:rsidRDefault="003C734B" w:rsidP="003C734B">
      <w:pPr>
        <w:jc w:val="center"/>
        <w:rPr>
          <w:rFonts w:ascii="Franklin Gothic Medium" w:hAnsi="Franklin Gothic Medium"/>
        </w:rPr>
      </w:pPr>
      <w:r w:rsidRPr="00B61AA7">
        <w:rPr>
          <w:rFonts w:ascii="Franklin Gothic Medium" w:hAnsi="Franklin Gothic Medium"/>
        </w:rPr>
        <w:t>Комитет по образованию Санкт-Петербурга</w:t>
      </w:r>
    </w:p>
    <w:p w:rsidR="003C734B" w:rsidRPr="00B61AA7" w:rsidRDefault="003C734B" w:rsidP="003C734B">
      <w:pPr>
        <w:jc w:val="center"/>
        <w:rPr>
          <w:rFonts w:ascii="Franklin Gothic Medium" w:hAnsi="Franklin Gothic Medium"/>
        </w:rPr>
      </w:pPr>
      <w:r w:rsidRPr="00B61AA7">
        <w:rPr>
          <w:rFonts w:ascii="Franklin Gothic Medium" w:hAnsi="Franklin Gothic Medium"/>
        </w:rPr>
        <w:t>Отдел образования администрации Невского района Санкт-Петербурга</w:t>
      </w:r>
    </w:p>
    <w:p w:rsidR="003C734B" w:rsidRPr="00B61AA7" w:rsidRDefault="003C734B" w:rsidP="003C734B">
      <w:pPr>
        <w:jc w:val="center"/>
        <w:rPr>
          <w:rFonts w:ascii="Franklin Gothic Medium" w:hAnsi="Franklin Gothic Medium"/>
          <w:shd w:val="clear" w:color="auto" w:fill="FFFFFF"/>
        </w:rPr>
      </w:pPr>
      <w:r w:rsidRPr="00B61AA7">
        <w:rPr>
          <w:rFonts w:ascii="Franklin Gothic Medium" w:hAnsi="Franklin Gothic Medium"/>
          <w:shd w:val="clear" w:color="auto" w:fill="FFFFFF"/>
        </w:rPr>
        <w:t>ГБУ «Информационно-методический центр» Невского района Санкт-Петербурга</w:t>
      </w:r>
    </w:p>
    <w:p w:rsidR="003C734B" w:rsidRPr="00B61AA7" w:rsidRDefault="003C734B" w:rsidP="003C734B">
      <w:pPr>
        <w:jc w:val="center"/>
        <w:rPr>
          <w:rFonts w:ascii="Franklin Gothic Medium" w:hAnsi="Franklin Gothic Medium"/>
          <w:shd w:val="clear" w:color="auto" w:fill="FFFFFF"/>
        </w:rPr>
      </w:pPr>
      <w:r w:rsidRPr="00B61AA7">
        <w:rPr>
          <w:rFonts w:ascii="Franklin Gothic Medium" w:hAnsi="Franklin Gothic Medium"/>
          <w:shd w:val="clear" w:color="auto" w:fill="FFFFFF"/>
        </w:rPr>
        <w:t xml:space="preserve">Государственное бюджетное общеобразовательное учреждение гимназия </w:t>
      </w:r>
      <w:r w:rsidR="00B61AA7">
        <w:rPr>
          <w:rFonts w:ascii="Franklin Gothic Medium" w:hAnsi="Franklin Gothic Medium"/>
          <w:shd w:val="clear" w:color="auto" w:fill="FFFFFF"/>
        </w:rPr>
        <w:t xml:space="preserve">     </w:t>
      </w:r>
      <w:r w:rsidRPr="00B61AA7">
        <w:rPr>
          <w:rFonts w:ascii="Franklin Gothic Medium" w:hAnsi="Franklin Gothic Medium"/>
          <w:shd w:val="clear" w:color="auto" w:fill="FFFFFF"/>
        </w:rPr>
        <w:t>№ 498 Невского района Санкт-Петербурга</w:t>
      </w:r>
    </w:p>
    <w:p w:rsidR="003C734B" w:rsidRDefault="003C734B" w:rsidP="003C734B">
      <w:pPr>
        <w:rPr>
          <w:rFonts w:ascii="Franklin Gothic Medium" w:hAnsi="Franklin Gothic Medium"/>
          <w:sz w:val="26"/>
          <w:szCs w:val="26"/>
        </w:rPr>
      </w:pPr>
    </w:p>
    <w:p w:rsidR="00324D36" w:rsidRPr="00324D36" w:rsidRDefault="00324D36" w:rsidP="00324D36">
      <w:pPr>
        <w:spacing w:after="0"/>
        <w:jc w:val="right"/>
        <w:rPr>
          <w:rFonts w:ascii="Franklin Gothic Medium" w:hAnsi="Franklin Gothic Medium" w:cs="Times New Roman"/>
          <w:sz w:val="24"/>
          <w:szCs w:val="24"/>
        </w:rPr>
      </w:pPr>
      <w:r w:rsidRPr="00324D36">
        <w:rPr>
          <w:rFonts w:ascii="Franklin Gothic Medium" w:hAnsi="Franklin Gothic Medium" w:cs="Times New Roman"/>
          <w:sz w:val="24"/>
          <w:szCs w:val="24"/>
        </w:rPr>
        <w:t>24 марта 2025 года</w:t>
      </w:r>
    </w:p>
    <w:p w:rsidR="00324D36" w:rsidRPr="00324D36" w:rsidRDefault="00324D36" w:rsidP="00324D36">
      <w:pPr>
        <w:spacing w:after="0"/>
        <w:jc w:val="right"/>
        <w:rPr>
          <w:rFonts w:ascii="Franklin Gothic Medium" w:hAnsi="Franklin Gothic Medium"/>
          <w:sz w:val="26"/>
          <w:szCs w:val="26"/>
        </w:rPr>
      </w:pPr>
      <w:r w:rsidRPr="00324D36">
        <w:rPr>
          <w:rFonts w:ascii="Franklin Gothic Medium" w:hAnsi="Franklin Gothic Medium" w:cs="Times New Roman"/>
          <w:sz w:val="24"/>
          <w:szCs w:val="24"/>
        </w:rPr>
        <w:t>12:00</w:t>
      </w:r>
    </w:p>
    <w:p w:rsidR="00324D36" w:rsidRPr="00324D36" w:rsidRDefault="00324D36" w:rsidP="003C734B">
      <w:pPr>
        <w:rPr>
          <w:rFonts w:ascii="Franklin Gothic Medium" w:hAnsi="Franklin Gothic Medium"/>
          <w:sz w:val="26"/>
          <w:szCs w:val="26"/>
        </w:rPr>
      </w:pPr>
    </w:p>
    <w:p w:rsidR="00324D36" w:rsidRPr="00324D36" w:rsidRDefault="00324D36" w:rsidP="00324D36">
      <w:pPr>
        <w:jc w:val="center"/>
        <w:rPr>
          <w:rFonts w:ascii="Franklin Gothic Medium" w:hAnsi="Franklin Gothic Medium" w:cs="Times New Roman"/>
          <w:i/>
          <w:sz w:val="40"/>
          <w:szCs w:val="24"/>
        </w:rPr>
      </w:pPr>
      <w:r w:rsidRPr="00324D36">
        <w:rPr>
          <w:rFonts w:ascii="Franklin Gothic Medium" w:hAnsi="Franklin Gothic Medium" w:cs="Times New Roman"/>
          <w:i/>
          <w:sz w:val="40"/>
          <w:szCs w:val="24"/>
        </w:rPr>
        <w:t>Педагогическая гостиная</w:t>
      </w:r>
    </w:p>
    <w:p w:rsidR="00324D36" w:rsidRDefault="00324D36" w:rsidP="00324D36">
      <w:pPr>
        <w:jc w:val="center"/>
        <w:rPr>
          <w:rFonts w:ascii="Franklin Gothic Medium" w:hAnsi="Franklin Gothic Medium" w:cs="Times New Roman"/>
          <w:i/>
          <w:sz w:val="40"/>
          <w:szCs w:val="24"/>
        </w:rPr>
      </w:pPr>
      <w:r w:rsidRPr="00324D36">
        <w:rPr>
          <w:rFonts w:ascii="Franklin Gothic Medium" w:hAnsi="Franklin Gothic Medium" w:cs="Times New Roman"/>
          <w:i/>
          <w:sz w:val="40"/>
          <w:szCs w:val="24"/>
        </w:rPr>
        <w:t>«Перезагрузка учителя: взгляд изнутри»</w:t>
      </w:r>
    </w:p>
    <w:p w:rsidR="00324D36" w:rsidRDefault="00324D36" w:rsidP="00324D36">
      <w:pPr>
        <w:spacing w:after="0"/>
        <w:jc w:val="right"/>
        <w:rPr>
          <w:rFonts w:ascii="Franklin Gothic Medium" w:hAnsi="Franklin Gothic Medium"/>
          <w:i/>
          <w:color w:val="181818"/>
          <w:sz w:val="24"/>
          <w:szCs w:val="24"/>
          <w:shd w:val="clear" w:color="auto" w:fill="FFFFFF"/>
        </w:rPr>
      </w:pPr>
      <w:r w:rsidRPr="00324D36">
        <w:rPr>
          <w:rFonts w:ascii="Franklin Gothic Medium" w:hAnsi="Franklin Gothic Medium"/>
          <w:i/>
          <w:color w:val="181818"/>
          <w:sz w:val="24"/>
          <w:szCs w:val="24"/>
          <w:shd w:val="clear" w:color="auto" w:fill="FFFFFF"/>
        </w:rPr>
        <w:t>…хорошему учителю достаточно иметь</w:t>
      </w:r>
    </w:p>
    <w:p w:rsidR="00324D36" w:rsidRPr="00324D36" w:rsidRDefault="00324D36" w:rsidP="00324D36">
      <w:pPr>
        <w:spacing w:after="0"/>
        <w:jc w:val="right"/>
        <w:rPr>
          <w:rFonts w:ascii="Franklin Gothic Medium" w:hAnsi="Franklin Gothic Medium"/>
          <w:i/>
          <w:color w:val="181818"/>
          <w:sz w:val="24"/>
          <w:szCs w:val="24"/>
          <w:shd w:val="clear" w:color="auto" w:fill="FFFFFF"/>
        </w:rPr>
      </w:pPr>
      <w:r w:rsidRPr="00324D36">
        <w:rPr>
          <w:rFonts w:ascii="Franklin Gothic Medium" w:hAnsi="Franklin Gothic Medium"/>
          <w:i/>
          <w:color w:val="181818"/>
          <w:sz w:val="24"/>
          <w:szCs w:val="24"/>
          <w:shd w:val="clear" w:color="auto" w:fill="FFFFFF"/>
        </w:rPr>
        <w:t xml:space="preserve"> только два качества – большие знания и большое сердце</w:t>
      </w:r>
      <w:r>
        <w:rPr>
          <w:rFonts w:ascii="Franklin Gothic Medium" w:hAnsi="Franklin Gothic Medium"/>
          <w:i/>
          <w:color w:val="181818"/>
          <w:sz w:val="24"/>
          <w:szCs w:val="24"/>
          <w:shd w:val="clear" w:color="auto" w:fill="FFFFFF"/>
        </w:rPr>
        <w:t>…</w:t>
      </w:r>
    </w:p>
    <w:p w:rsidR="00324D36" w:rsidRPr="00324D36" w:rsidRDefault="00324D36" w:rsidP="00110378">
      <w:pPr>
        <w:jc w:val="right"/>
        <w:rPr>
          <w:rFonts w:ascii="Franklin Gothic Medium" w:hAnsi="Franklin Gothic Medium"/>
          <w:i/>
          <w:sz w:val="40"/>
          <w:szCs w:val="26"/>
        </w:rPr>
      </w:pPr>
      <w:r w:rsidRPr="00324D36">
        <w:rPr>
          <w:rFonts w:ascii="Franklin Gothic Medium" w:hAnsi="Franklin Gothic Medium"/>
          <w:i/>
          <w:color w:val="181818"/>
          <w:sz w:val="24"/>
          <w:szCs w:val="24"/>
          <w:shd w:val="clear" w:color="auto" w:fill="FFFFFF"/>
        </w:rPr>
        <w:t>Л.Н. Толстой</w:t>
      </w:r>
    </w:p>
    <w:sectPr w:rsidR="00324D36" w:rsidRPr="00324D36" w:rsidSect="006B13A2">
      <w:pgSz w:w="11906" w:h="16838"/>
      <w:pgMar w:top="567" w:right="720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5A6"/>
    <w:multiLevelType w:val="hybridMultilevel"/>
    <w:tmpl w:val="4A2A8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E5DDB"/>
    <w:multiLevelType w:val="hybridMultilevel"/>
    <w:tmpl w:val="A53C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F40"/>
    <w:multiLevelType w:val="hybridMultilevel"/>
    <w:tmpl w:val="E6A876EC"/>
    <w:lvl w:ilvl="0" w:tplc="5E2AD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807DD"/>
    <w:multiLevelType w:val="hybridMultilevel"/>
    <w:tmpl w:val="C316B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A1741"/>
    <w:multiLevelType w:val="hybridMultilevel"/>
    <w:tmpl w:val="78D29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71AD"/>
    <w:multiLevelType w:val="hybridMultilevel"/>
    <w:tmpl w:val="71E287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3E"/>
    <w:rsid w:val="00110378"/>
    <w:rsid w:val="00177C7B"/>
    <w:rsid w:val="0018163E"/>
    <w:rsid w:val="00291D8B"/>
    <w:rsid w:val="00324D36"/>
    <w:rsid w:val="003C734B"/>
    <w:rsid w:val="00524C9F"/>
    <w:rsid w:val="00660299"/>
    <w:rsid w:val="006B13A2"/>
    <w:rsid w:val="006E40EB"/>
    <w:rsid w:val="006F24C7"/>
    <w:rsid w:val="00733A2A"/>
    <w:rsid w:val="00915133"/>
    <w:rsid w:val="00A01081"/>
    <w:rsid w:val="00A476AB"/>
    <w:rsid w:val="00B61AA7"/>
    <w:rsid w:val="00BB6839"/>
    <w:rsid w:val="00CB6EDA"/>
    <w:rsid w:val="00E205C8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44D7"/>
  <w15:chartTrackingRefBased/>
  <w15:docId w15:val="{F29FBF47-637A-46D7-9A65-707F1C01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163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8163E"/>
  </w:style>
  <w:style w:type="paragraph" w:styleId="a5">
    <w:name w:val="Normal (Web)"/>
    <w:basedOn w:val="a"/>
    <w:uiPriority w:val="99"/>
    <w:unhideWhenUsed/>
    <w:rsid w:val="003C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C9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61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m498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498-47</dc:creator>
  <cp:keywords/>
  <dc:description/>
  <cp:lastModifiedBy>498-47</cp:lastModifiedBy>
  <cp:revision>3</cp:revision>
  <cp:lastPrinted>2025-03-19T11:38:00Z</cp:lastPrinted>
  <dcterms:created xsi:type="dcterms:W3CDTF">2025-03-19T11:25:00Z</dcterms:created>
  <dcterms:modified xsi:type="dcterms:W3CDTF">2025-03-19T11:44:00Z</dcterms:modified>
</cp:coreProperties>
</file>