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BDE" w:rsidRDefault="00E35BDE" w:rsidP="00E35BDE">
      <w:pPr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B2B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B8361DA" wp14:editId="7A4DF1C3">
            <wp:simplePos x="0" y="0"/>
            <wp:positionH relativeFrom="page">
              <wp:align>right</wp:align>
            </wp:positionH>
            <wp:positionV relativeFrom="paragraph">
              <wp:posOffset>146685</wp:posOffset>
            </wp:positionV>
            <wp:extent cx="1463040" cy="800100"/>
            <wp:effectExtent l="0" t="0" r="3810" b="0"/>
            <wp:wrapSquare wrapText="bothSides"/>
            <wp:docPr id="3" name="Рисунок 3" descr="C:\Users\Samsung\Downloads\image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ownloads\image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6" t="18438" r="8836" b="5839"/>
                    <a:stretch/>
                  </pic:blipFill>
                  <pic:spPr bwMode="auto">
                    <a:xfrm>
                      <a:off x="0" y="0"/>
                      <a:ext cx="14630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63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D6E5D4D" wp14:editId="1DFE3654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641985" cy="638175"/>
            <wp:effectExtent l="0" t="0" r="5715" b="9525"/>
            <wp:wrapSquare wrapText="bothSides"/>
            <wp:docPr id="1" name="Рисунок 1" descr="C:\Users\Samsung\AppData\Local\Temp\Rar$DIa0.042\лого ПМОФ для светлого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AppData\Local\Temp\Rar$DIa0.042\лого ПМОФ для светлого фон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5BDE" w:rsidRPr="00A46B90" w:rsidRDefault="00E35BDE" w:rsidP="00E35BDE">
      <w:pPr>
        <w:spacing w:line="240" w:lineRule="auto"/>
        <w:contextualSpacing/>
        <w:jc w:val="center"/>
        <w:rPr>
          <w:rFonts w:ascii="Times New Roman" w:hAnsi="Times New Roman" w:cs="Aharoni"/>
          <w:caps/>
          <w:noProof/>
          <w:sz w:val="28"/>
          <w:szCs w:val="28"/>
          <w:lang w:eastAsia="ru-RU"/>
        </w:rPr>
      </w:pPr>
      <w:r>
        <w:rPr>
          <w:rFonts w:ascii="Times New Roman" w:hAnsi="Times New Roman" w:cs="Aharoni"/>
          <w:noProof/>
          <w:color w:val="2E74B5" w:themeColor="accent1" w:themeShade="BF"/>
          <w:sz w:val="28"/>
          <w:szCs w:val="28"/>
          <w:lang w:eastAsia="ru-RU"/>
        </w:rPr>
        <w:t xml:space="preserve">   </w:t>
      </w:r>
      <w:r w:rsidRPr="00A46B90">
        <w:rPr>
          <w:rFonts w:ascii="Times New Roman" w:hAnsi="Times New Roman" w:cs="Aharoni"/>
          <w:noProof/>
          <w:sz w:val="28"/>
          <w:szCs w:val="28"/>
          <w:lang w:eastAsia="ru-RU"/>
        </w:rPr>
        <w:t xml:space="preserve">XIV   </w:t>
      </w:r>
      <w:r w:rsidRPr="00A46B90">
        <w:rPr>
          <w:rFonts w:ascii="Times New Roman" w:hAnsi="Times New Roman" w:cs="Aharoni"/>
          <w:caps/>
          <w:noProof/>
          <w:sz w:val="28"/>
          <w:szCs w:val="28"/>
          <w:lang w:eastAsia="ru-RU"/>
        </w:rPr>
        <w:t xml:space="preserve">Петербургский </w:t>
      </w:r>
    </w:p>
    <w:p w:rsidR="00E35BDE" w:rsidRPr="00A46B90" w:rsidRDefault="00E35BDE" w:rsidP="00E35BDE">
      <w:pPr>
        <w:spacing w:line="240" w:lineRule="auto"/>
        <w:contextualSpacing/>
        <w:jc w:val="center"/>
        <w:rPr>
          <w:rFonts w:ascii="Times New Roman" w:hAnsi="Times New Roman" w:cs="Aharoni"/>
          <w:caps/>
          <w:noProof/>
          <w:sz w:val="28"/>
          <w:szCs w:val="28"/>
          <w:lang w:eastAsia="ru-RU"/>
        </w:rPr>
      </w:pPr>
      <w:r w:rsidRPr="00A46B90">
        <w:rPr>
          <w:rFonts w:ascii="Times New Roman" w:hAnsi="Times New Roman" w:cs="Aharoni"/>
          <w:caps/>
          <w:noProof/>
          <w:sz w:val="28"/>
          <w:szCs w:val="28"/>
          <w:lang w:eastAsia="ru-RU"/>
        </w:rPr>
        <w:t xml:space="preserve">         Международный </w:t>
      </w:r>
    </w:p>
    <w:p w:rsidR="00E35BDE" w:rsidRPr="00A46B90" w:rsidRDefault="00E35BDE" w:rsidP="00E35BDE">
      <w:pPr>
        <w:spacing w:line="240" w:lineRule="auto"/>
        <w:contextualSpacing/>
        <w:jc w:val="center"/>
        <w:rPr>
          <w:rFonts w:ascii="Times New Roman" w:hAnsi="Times New Roman" w:cs="Aharoni"/>
          <w:caps/>
          <w:noProof/>
          <w:sz w:val="28"/>
          <w:szCs w:val="28"/>
          <w:lang w:eastAsia="ru-RU"/>
        </w:rPr>
      </w:pPr>
      <w:r w:rsidRPr="00A46B90">
        <w:rPr>
          <w:rFonts w:ascii="Times New Roman" w:hAnsi="Times New Roman" w:cs="Aharoni"/>
          <w:caps/>
          <w:noProof/>
          <w:sz w:val="28"/>
          <w:szCs w:val="28"/>
          <w:lang w:eastAsia="ru-RU"/>
        </w:rPr>
        <w:t xml:space="preserve">       Образовательный </w:t>
      </w:r>
    </w:p>
    <w:p w:rsidR="00E35BDE" w:rsidRDefault="00E35BDE" w:rsidP="00E35BDE">
      <w:pPr>
        <w:spacing w:line="240" w:lineRule="auto"/>
        <w:contextualSpacing/>
        <w:jc w:val="center"/>
        <w:rPr>
          <w:rFonts w:ascii="Times New Roman" w:hAnsi="Times New Roman" w:cs="Aharoni"/>
          <w:caps/>
          <w:noProof/>
          <w:sz w:val="28"/>
          <w:szCs w:val="28"/>
          <w:lang w:eastAsia="ru-RU"/>
        </w:rPr>
      </w:pPr>
      <w:r w:rsidRPr="00A46B90">
        <w:rPr>
          <w:rFonts w:ascii="Times New Roman" w:hAnsi="Times New Roman" w:cs="Aharoni"/>
          <w:caps/>
          <w:noProof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Aharoni"/>
          <w:caps/>
          <w:noProof/>
          <w:sz w:val="28"/>
          <w:szCs w:val="28"/>
          <w:lang w:eastAsia="ru-RU"/>
        </w:rPr>
        <w:t xml:space="preserve">                    </w:t>
      </w:r>
      <w:r w:rsidRPr="00A46B90">
        <w:rPr>
          <w:rFonts w:ascii="Times New Roman" w:hAnsi="Times New Roman" w:cs="Aharoni"/>
          <w:caps/>
          <w:noProof/>
          <w:sz w:val="28"/>
          <w:szCs w:val="28"/>
          <w:lang w:eastAsia="ru-RU"/>
        </w:rPr>
        <w:t xml:space="preserve"> форум</w:t>
      </w:r>
    </w:p>
    <w:p w:rsidR="00E35BDE" w:rsidRPr="00A46B90" w:rsidRDefault="00E35BDE" w:rsidP="00E35BDE">
      <w:pPr>
        <w:spacing w:line="240" w:lineRule="auto"/>
        <w:contextualSpacing/>
        <w:jc w:val="center"/>
        <w:rPr>
          <w:rFonts w:ascii="Times New Roman" w:hAnsi="Times New Roman" w:cs="Aharoni"/>
          <w:caps/>
          <w:noProof/>
          <w:sz w:val="28"/>
          <w:szCs w:val="28"/>
          <w:lang w:eastAsia="ru-RU"/>
        </w:rPr>
      </w:pPr>
      <w:r>
        <w:rPr>
          <w:rFonts w:ascii="Times New Roman" w:hAnsi="Times New Roman" w:cs="Aharoni"/>
          <w:caps/>
          <w:noProof/>
          <w:sz w:val="28"/>
          <w:szCs w:val="28"/>
          <w:lang w:eastAsia="ru-RU"/>
        </w:rPr>
        <w:t>_________________________________________</w:t>
      </w:r>
    </w:p>
    <w:p w:rsidR="00E35BDE" w:rsidRPr="00C4068B" w:rsidRDefault="00E35BDE" w:rsidP="00E35BDE">
      <w:pPr>
        <w:spacing w:line="240" w:lineRule="auto"/>
        <w:contextualSpacing/>
        <w:jc w:val="center"/>
        <w:rPr>
          <w:rFonts w:ascii="Times New Roman" w:hAnsi="Times New Roman" w:cs="Aharoni"/>
          <w:noProof/>
          <w:color w:val="2E74B5" w:themeColor="accent1" w:themeShade="BF"/>
          <w:sz w:val="28"/>
          <w:szCs w:val="28"/>
          <w:lang w:eastAsia="ru-RU"/>
        </w:rPr>
      </w:pPr>
      <w:r>
        <w:rPr>
          <w:rFonts w:ascii="Times New Roman" w:hAnsi="Times New Roman" w:cs="Aharoni"/>
          <w:noProof/>
          <w:color w:val="2E74B5" w:themeColor="accent1" w:themeShade="BF"/>
          <w:sz w:val="28"/>
          <w:szCs w:val="28"/>
          <w:lang w:eastAsia="ru-RU"/>
        </w:rPr>
        <w:t xml:space="preserve">      </w:t>
      </w:r>
    </w:p>
    <w:p w:rsidR="00E35BDE" w:rsidRPr="00A46B90" w:rsidRDefault="00E35BDE" w:rsidP="00E35BDE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A46B90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Правительство Санкт-Петербург</w:t>
      </w:r>
    </w:p>
    <w:p w:rsidR="00E35BDE" w:rsidRPr="00A46B90" w:rsidRDefault="00E35BDE" w:rsidP="00E35BDE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A46B90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Комитет по образованию</w:t>
      </w:r>
    </w:p>
    <w:p w:rsidR="00E35BDE" w:rsidRPr="00A46B90" w:rsidRDefault="00E35BDE" w:rsidP="00E35BDE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12"/>
          <w:szCs w:val="28"/>
          <w:lang w:eastAsia="ru-RU"/>
        </w:rPr>
      </w:pPr>
    </w:p>
    <w:p w:rsidR="00E35BDE" w:rsidRPr="00ED241B" w:rsidRDefault="00E35BDE" w:rsidP="00E35BD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41B">
        <w:rPr>
          <w:rFonts w:ascii="Times New Roman" w:hAnsi="Times New Roman" w:cs="Times New Roman"/>
          <w:b/>
          <w:sz w:val="24"/>
          <w:szCs w:val="24"/>
        </w:rPr>
        <w:t>Санкт-Петербургское государственное</w:t>
      </w:r>
    </w:p>
    <w:p w:rsidR="00E35BDE" w:rsidRPr="00ED241B" w:rsidRDefault="00E35BDE" w:rsidP="00E35BD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41B">
        <w:rPr>
          <w:rFonts w:ascii="Times New Roman" w:hAnsi="Times New Roman" w:cs="Times New Roman"/>
          <w:b/>
          <w:sz w:val="24"/>
          <w:szCs w:val="24"/>
        </w:rPr>
        <w:t>бюджетное профессиональное образовательное учреждение</w:t>
      </w:r>
    </w:p>
    <w:p w:rsidR="00E35BDE" w:rsidRDefault="00E35BDE" w:rsidP="00E35BDE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41B">
        <w:rPr>
          <w:rFonts w:ascii="Times New Roman" w:hAnsi="Times New Roman" w:cs="Times New Roman"/>
          <w:b/>
          <w:sz w:val="24"/>
          <w:szCs w:val="24"/>
        </w:rPr>
        <w:t>«Ижорский колледж»</w:t>
      </w:r>
    </w:p>
    <w:p w:rsidR="00E35BDE" w:rsidRDefault="00E35BDE" w:rsidP="00E35BDE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BDE" w:rsidRDefault="00E35BDE" w:rsidP="00E35B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5BDE" w:rsidRDefault="00E35BDE" w:rsidP="00E35B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5BDE" w:rsidRPr="00A46B90" w:rsidRDefault="00E35BDE" w:rsidP="00E35B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5BDE" w:rsidRDefault="00E35BDE" w:rsidP="00E35BD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15128">
        <w:rPr>
          <w:rFonts w:ascii="Times New Roman" w:hAnsi="Times New Roman" w:cs="Times New Roman"/>
          <w:b/>
          <w:sz w:val="28"/>
          <w:szCs w:val="24"/>
        </w:rPr>
        <w:t xml:space="preserve">" Сохранение и </w:t>
      </w:r>
      <w:proofErr w:type="gramStart"/>
      <w:r w:rsidRPr="00B15128">
        <w:rPr>
          <w:rFonts w:ascii="Times New Roman" w:hAnsi="Times New Roman" w:cs="Times New Roman"/>
          <w:b/>
          <w:sz w:val="28"/>
          <w:szCs w:val="24"/>
        </w:rPr>
        <w:t xml:space="preserve">популяризация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15128">
        <w:rPr>
          <w:rFonts w:ascii="Times New Roman" w:hAnsi="Times New Roman" w:cs="Times New Roman"/>
          <w:b/>
          <w:sz w:val="28"/>
          <w:szCs w:val="24"/>
        </w:rPr>
        <w:t>семейных</w:t>
      </w:r>
      <w:proofErr w:type="gramEnd"/>
      <w:r w:rsidRPr="00B15128">
        <w:rPr>
          <w:rFonts w:ascii="Times New Roman" w:hAnsi="Times New Roman" w:cs="Times New Roman"/>
          <w:b/>
          <w:sz w:val="28"/>
          <w:szCs w:val="24"/>
        </w:rPr>
        <w:t xml:space="preserve"> традиций</w:t>
      </w:r>
    </w:p>
    <w:p w:rsidR="00E35BDE" w:rsidRDefault="00E35BDE" w:rsidP="00E35BD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15128">
        <w:rPr>
          <w:rFonts w:ascii="Times New Roman" w:hAnsi="Times New Roman" w:cs="Times New Roman"/>
          <w:b/>
          <w:sz w:val="28"/>
          <w:szCs w:val="24"/>
        </w:rPr>
        <w:t xml:space="preserve"> при </w:t>
      </w:r>
      <w:proofErr w:type="gramStart"/>
      <w:r w:rsidRPr="00B15128">
        <w:rPr>
          <w:rFonts w:ascii="Times New Roman" w:hAnsi="Times New Roman" w:cs="Times New Roman"/>
          <w:b/>
          <w:sz w:val="28"/>
          <w:szCs w:val="24"/>
        </w:rPr>
        <w:t xml:space="preserve">профессиональном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15128">
        <w:rPr>
          <w:rFonts w:ascii="Times New Roman" w:hAnsi="Times New Roman" w:cs="Times New Roman"/>
          <w:b/>
          <w:sz w:val="28"/>
          <w:szCs w:val="24"/>
        </w:rPr>
        <w:t>самоопределении</w:t>
      </w:r>
      <w:proofErr w:type="gramEnd"/>
      <w:r w:rsidRPr="00B15128">
        <w:rPr>
          <w:rFonts w:ascii="Times New Roman" w:hAnsi="Times New Roman" w:cs="Times New Roman"/>
          <w:b/>
          <w:sz w:val="28"/>
          <w:szCs w:val="24"/>
        </w:rPr>
        <w:t xml:space="preserve"> молодежи"</w:t>
      </w:r>
    </w:p>
    <w:p w:rsidR="00E35BDE" w:rsidRDefault="00E35BDE" w:rsidP="00E35BD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35BDE" w:rsidRDefault="00E35BDE" w:rsidP="00E35BD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35BDE" w:rsidRDefault="00E35BDE" w:rsidP="00E35BD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научно-практическая конференция</w:t>
      </w:r>
    </w:p>
    <w:p w:rsidR="00E35BDE" w:rsidRDefault="00E35BDE" w:rsidP="00E35BDE">
      <w:pPr>
        <w:jc w:val="center"/>
        <w:rPr>
          <w:rFonts w:ascii="Times New Roman" w:hAnsi="Times New Roman" w:cs="Times New Roman"/>
          <w:sz w:val="24"/>
        </w:rPr>
      </w:pPr>
    </w:p>
    <w:p w:rsidR="00E35BDE" w:rsidRDefault="00E35BDE" w:rsidP="00E35BDE">
      <w:pPr>
        <w:jc w:val="center"/>
        <w:rPr>
          <w:rFonts w:ascii="Times New Roman" w:hAnsi="Times New Roman" w:cs="Times New Roman"/>
          <w:b/>
          <w:sz w:val="24"/>
        </w:rPr>
      </w:pPr>
    </w:p>
    <w:p w:rsidR="00E35BDE" w:rsidRPr="00CE77E0" w:rsidRDefault="00E35BDE" w:rsidP="00E35BDE">
      <w:pPr>
        <w:jc w:val="center"/>
        <w:rPr>
          <w:rFonts w:ascii="Times New Roman" w:hAnsi="Times New Roman" w:cs="Times New Roman"/>
          <w:b/>
          <w:sz w:val="24"/>
        </w:rPr>
      </w:pPr>
      <w:r w:rsidRPr="00CE77E0">
        <w:rPr>
          <w:rFonts w:ascii="Times New Roman" w:hAnsi="Times New Roman" w:cs="Times New Roman"/>
          <w:b/>
          <w:sz w:val="24"/>
        </w:rPr>
        <w:t>ПРОГРАММА</w:t>
      </w:r>
    </w:p>
    <w:p w:rsidR="00E35BDE" w:rsidRDefault="00E35BDE" w:rsidP="00E35BDE"/>
    <w:p w:rsidR="00E35BDE" w:rsidRDefault="00E35BDE" w:rsidP="00E35BDE"/>
    <w:p w:rsidR="00E35BDE" w:rsidRDefault="00E35BDE" w:rsidP="00E35BDE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A46B90">
        <w:rPr>
          <w:rFonts w:ascii="Times New Roman" w:hAnsi="Times New Roman" w:cs="Times New Roman"/>
          <w:b/>
        </w:rPr>
        <w:t>Санкт-Петербург</w:t>
      </w:r>
    </w:p>
    <w:p w:rsidR="00E35BDE" w:rsidRPr="00A46B90" w:rsidRDefault="00E35BDE" w:rsidP="00E35BDE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Колпино </w:t>
      </w:r>
    </w:p>
    <w:p w:rsidR="00E35BDE" w:rsidRPr="00A46B90" w:rsidRDefault="00E35BDE" w:rsidP="00E35BDE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A46B90">
        <w:rPr>
          <w:rFonts w:ascii="Times New Roman" w:hAnsi="Times New Roman" w:cs="Times New Roman"/>
          <w:b/>
        </w:rPr>
        <w:t>26 марта 2024 года</w:t>
      </w:r>
    </w:p>
    <w:p w:rsidR="00E35BDE" w:rsidRDefault="00E35BDE" w:rsidP="00E35BDE"/>
    <w:p w:rsidR="00E35BDE" w:rsidRDefault="00E35BDE" w:rsidP="00E35BDE"/>
    <w:p w:rsidR="00E35BDE" w:rsidRDefault="00E35BDE" w:rsidP="00E35BDE"/>
    <w:p w:rsidR="00E35BDE" w:rsidRDefault="00E35BDE" w:rsidP="00E35BDE"/>
    <w:p w:rsidR="00E35BDE" w:rsidRDefault="00E35BDE" w:rsidP="00E35BDE"/>
    <w:p w:rsidR="00E35BDE" w:rsidRDefault="00E35BDE" w:rsidP="00E35BDE"/>
    <w:p w:rsidR="00E35BDE" w:rsidRDefault="00E35BDE" w:rsidP="00E35BDE"/>
    <w:p w:rsidR="00E35BDE" w:rsidRDefault="00E35BDE" w:rsidP="00E35BDE"/>
    <w:p w:rsidR="00E35BDE" w:rsidRDefault="00E35BDE" w:rsidP="00E35BDE"/>
    <w:p w:rsidR="00E35BDE" w:rsidRDefault="00E35BDE" w:rsidP="00E35BDE"/>
    <w:p w:rsidR="00E35BDE" w:rsidRDefault="00E35BDE" w:rsidP="00E35BDE">
      <w:pPr>
        <w:rPr>
          <w:rFonts w:ascii="Times New Roman" w:hAnsi="Times New Roman" w:cs="Times New Roman"/>
          <w:sz w:val="24"/>
        </w:rPr>
      </w:pPr>
    </w:p>
    <w:p w:rsidR="00E35BDE" w:rsidRDefault="00E35BDE" w:rsidP="00E35B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 этаж, холл перед актовым залом</w:t>
      </w:r>
    </w:p>
    <w:p w:rsidR="00E35BDE" w:rsidRDefault="00E35BDE" w:rsidP="00E35B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14.00 - 15.00 ч.  регистрация участников конференции</w:t>
      </w:r>
    </w:p>
    <w:p w:rsidR="00E35BDE" w:rsidRDefault="00E35BDE" w:rsidP="00E35B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Актовый зал 2 этаж</w:t>
      </w:r>
    </w:p>
    <w:p w:rsidR="00E35BDE" w:rsidRPr="0007185E" w:rsidRDefault="00E35BDE" w:rsidP="00E35BDE">
      <w:pPr>
        <w:rPr>
          <w:rFonts w:ascii="Times New Roman" w:hAnsi="Times New Roman" w:cs="Times New Roman"/>
          <w:b/>
          <w:sz w:val="24"/>
        </w:rPr>
      </w:pPr>
      <w:r w:rsidRPr="0007185E">
        <w:rPr>
          <w:rFonts w:ascii="Times New Roman" w:hAnsi="Times New Roman" w:cs="Times New Roman"/>
          <w:b/>
          <w:sz w:val="24"/>
        </w:rPr>
        <w:t xml:space="preserve">15.00 – 16.00 ч.:  </w:t>
      </w:r>
      <w:proofErr w:type="spellStart"/>
      <w:r w:rsidRPr="0007185E">
        <w:rPr>
          <w:rFonts w:ascii="Times New Roman" w:hAnsi="Times New Roman" w:cs="Times New Roman"/>
          <w:b/>
          <w:sz w:val="24"/>
        </w:rPr>
        <w:t>оффлайн</w:t>
      </w:r>
      <w:proofErr w:type="spellEnd"/>
      <w:r w:rsidRPr="0007185E">
        <w:rPr>
          <w:rFonts w:ascii="Times New Roman" w:hAnsi="Times New Roman" w:cs="Times New Roman"/>
          <w:b/>
          <w:sz w:val="24"/>
        </w:rPr>
        <w:t xml:space="preserve"> и онлайн трансляция</w:t>
      </w:r>
    </w:p>
    <w:p w:rsidR="00E35BDE" w:rsidRDefault="00E35BDE" w:rsidP="00E35B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Пленарное заседание</w:t>
      </w:r>
    </w:p>
    <w:p w:rsidR="00E35BDE" w:rsidRDefault="00E35BDE" w:rsidP="00E35BDE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модератор конференции:</w:t>
      </w:r>
    </w:p>
    <w:p w:rsidR="00E35BDE" w:rsidRDefault="00E35BDE" w:rsidP="00E35BDE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B947AF">
        <w:rPr>
          <w:rFonts w:ascii="Times New Roman" w:hAnsi="Times New Roman" w:cs="Times New Roman"/>
          <w:b/>
          <w:sz w:val="24"/>
        </w:rPr>
        <w:t xml:space="preserve">Наталья Сергеевна </w:t>
      </w:r>
      <w:proofErr w:type="spellStart"/>
      <w:r w:rsidRPr="00B947AF">
        <w:rPr>
          <w:rFonts w:ascii="Times New Roman" w:hAnsi="Times New Roman" w:cs="Times New Roman"/>
          <w:b/>
          <w:sz w:val="24"/>
        </w:rPr>
        <w:t>Шатилина</w:t>
      </w:r>
      <w:proofErr w:type="spellEnd"/>
      <w:r>
        <w:rPr>
          <w:rFonts w:ascii="Times New Roman" w:hAnsi="Times New Roman" w:cs="Times New Roman"/>
          <w:sz w:val="24"/>
        </w:rPr>
        <w:t xml:space="preserve">, заместитель директора по УПР </w:t>
      </w:r>
    </w:p>
    <w:p w:rsidR="00E35BDE" w:rsidRPr="0007185E" w:rsidRDefault="00E35BDE" w:rsidP="00E35BDE">
      <w:pPr>
        <w:spacing w:line="240" w:lineRule="atLeast"/>
        <w:contextualSpacing/>
        <w:rPr>
          <w:rFonts w:ascii="Times New Roman" w:hAnsi="Times New Roman" w:cs="Times New Roman"/>
          <w:sz w:val="14"/>
        </w:rPr>
      </w:pPr>
    </w:p>
    <w:p w:rsidR="00E35BDE" w:rsidRDefault="00E35BDE" w:rsidP="00E35BDE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Приветствие участников конференции:  </w:t>
      </w:r>
    </w:p>
    <w:p w:rsidR="00E35BDE" w:rsidRDefault="00E35BDE" w:rsidP="00E35BDE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  <w:r w:rsidRPr="00B947AF">
        <w:rPr>
          <w:rFonts w:ascii="Times New Roman" w:hAnsi="Times New Roman" w:cs="Times New Roman"/>
          <w:b/>
          <w:sz w:val="24"/>
        </w:rPr>
        <w:t>Степанов Игорь Анатольевич</w:t>
      </w:r>
      <w:r>
        <w:rPr>
          <w:rFonts w:ascii="Times New Roman" w:hAnsi="Times New Roman" w:cs="Times New Roman"/>
          <w:sz w:val="24"/>
        </w:rPr>
        <w:t>, директор Ижорского колледжа</w:t>
      </w:r>
    </w:p>
    <w:p w:rsidR="00E35BDE" w:rsidRPr="0007185E" w:rsidRDefault="00E35BDE" w:rsidP="00E35BDE">
      <w:pPr>
        <w:spacing w:line="240" w:lineRule="atLeast"/>
        <w:contextualSpacing/>
        <w:rPr>
          <w:rFonts w:ascii="Times New Roman" w:hAnsi="Times New Roman" w:cs="Times New Roman"/>
          <w:b/>
          <w:sz w:val="14"/>
        </w:rPr>
      </w:pPr>
    </w:p>
    <w:p w:rsidR="00E35BDE" w:rsidRPr="00B947AF" w:rsidRDefault="00E35BDE" w:rsidP="00E35BDE">
      <w:pPr>
        <w:spacing w:line="240" w:lineRule="atLeast"/>
        <w:contextualSpacing/>
        <w:rPr>
          <w:rFonts w:ascii="Times New Roman" w:hAnsi="Times New Roman" w:cs="Times New Roman"/>
          <w:b/>
          <w:sz w:val="24"/>
        </w:rPr>
      </w:pPr>
      <w:proofErr w:type="gramStart"/>
      <w:r w:rsidRPr="00B947AF">
        <w:rPr>
          <w:rFonts w:ascii="Times New Roman" w:hAnsi="Times New Roman" w:cs="Times New Roman"/>
          <w:b/>
          <w:sz w:val="24"/>
        </w:rPr>
        <w:t>Максимова  Надежда</w:t>
      </w:r>
      <w:proofErr w:type="gramEnd"/>
      <w:r w:rsidRPr="00B947AF">
        <w:rPr>
          <w:rFonts w:ascii="Times New Roman" w:hAnsi="Times New Roman" w:cs="Times New Roman"/>
          <w:b/>
          <w:sz w:val="24"/>
        </w:rPr>
        <w:t xml:space="preserve"> Витальевна,</w:t>
      </w:r>
    </w:p>
    <w:p w:rsidR="00E35BDE" w:rsidRDefault="00E35BDE" w:rsidP="00E35BDE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г</w:t>
      </w:r>
      <w:r w:rsidRPr="00742847">
        <w:rPr>
          <w:rFonts w:ascii="Times New Roman" w:hAnsi="Times New Roman" w:cs="Times New Roman"/>
          <w:sz w:val="24"/>
        </w:rPr>
        <w:t>лава муниципального образования город Колпино</w:t>
      </w:r>
    </w:p>
    <w:p w:rsidR="00E35BDE" w:rsidRPr="0007185E" w:rsidRDefault="00E35BDE" w:rsidP="00E35BDE">
      <w:pPr>
        <w:spacing w:line="240" w:lineRule="atLeast"/>
        <w:contextualSpacing/>
        <w:rPr>
          <w:rFonts w:ascii="Times New Roman" w:hAnsi="Times New Roman" w:cs="Times New Roman"/>
          <w:sz w:val="14"/>
        </w:rPr>
      </w:pPr>
    </w:p>
    <w:p w:rsidR="00E35BDE" w:rsidRPr="00B947AF" w:rsidRDefault="00E35BDE" w:rsidP="00E35BDE">
      <w:pPr>
        <w:spacing w:line="240" w:lineRule="atLeast"/>
        <w:contextualSpacing/>
        <w:rPr>
          <w:rFonts w:ascii="Times New Roman" w:hAnsi="Times New Roman" w:cs="Times New Roman"/>
          <w:b/>
          <w:sz w:val="24"/>
        </w:rPr>
      </w:pPr>
      <w:r w:rsidRPr="00B947AF">
        <w:rPr>
          <w:rFonts w:ascii="Times New Roman" w:hAnsi="Times New Roman" w:cs="Times New Roman"/>
          <w:b/>
          <w:sz w:val="24"/>
        </w:rPr>
        <w:t>Швец Татьяна Витальевна,</w:t>
      </w:r>
    </w:p>
    <w:p w:rsidR="00E35BDE" w:rsidRDefault="00E35BDE" w:rsidP="00E35BDE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Pr="00742847">
        <w:rPr>
          <w:rFonts w:ascii="Times New Roman" w:hAnsi="Times New Roman" w:cs="Times New Roman"/>
          <w:sz w:val="24"/>
        </w:rPr>
        <w:t xml:space="preserve">иректор СПб ГБУСОН "Центр социальной помощи семье и </w:t>
      </w:r>
    </w:p>
    <w:p w:rsidR="00E35BDE" w:rsidRDefault="00E35BDE" w:rsidP="00E35BDE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  <w:r w:rsidRPr="00742847">
        <w:rPr>
          <w:rFonts w:ascii="Times New Roman" w:hAnsi="Times New Roman" w:cs="Times New Roman"/>
          <w:sz w:val="24"/>
        </w:rPr>
        <w:t xml:space="preserve">детям </w:t>
      </w:r>
      <w:proofErr w:type="spellStart"/>
      <w:r w:rsidRPr="00742847">
        <w:rPr>
          <w:rFonts w:ascii="Times New Roman" w:hAnsi="Times New Roman" w:cs="Times New Roman"/>
          <w:sz w:val="24"/>
        </w:rPr>
        <w:t>Колпи</w:t>
      </w:r>
      <w:r>
        <w:rPr>
          <w:rFonts w:ascii="Times New Roman" w:hAnsi="Times New Roman" w:cs="Times New Roman"/>
          <w:sz w:val="24"/>
        </w:rPr>
        <w:t>нского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 Санкт-Петербурга"</w:t>
      </w:r>
    </w:p>
    <w:p w:rsidR="00E35BDE" w:rsidRPr="00B11CEB" w:rsidRDefault="00E35BDE" w:rsidP="00E35BDE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35BDE" w:rsidTr="00E35BDE">
        <w:trPr>
          <w:trHeight w:val="1270"/>
        </w:trPr>
        <w:tc>
          <w:tcPr>
            <w:tcW w:w="10348" w:type="dxa"/>
          </w:tcPr>
          <w:p w:rsidR="00E35BDE" w:rsidRDefault="00E35BDE" w:rsidP="00BF7408">
            <w:pPr>
              <w:rPr>
                <w:rFonts w:ascii="Times New Roman" w:hAnsi="Times New Roman" w:cs="Times New Roman"/>
                <w:sz w:val="24"/>
              </w:rPr>
            </w:pPr>
          </w:p>
          <w:p w:rsidR="00E35BDE" w:rsidRDefault="00E35BDE" w:rsidP="00BF74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«Взаимодействие семьи и школы при профессиональном самоопределении обучающихся»</w:t>
            </w:r>
          </w:p>
          <w:p w:rsidR="00E35BDE" w:rsidRPr="0007185E" w:rsidRDefault="00E35BDE" w:rsidP="00BF7408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07185E">
              <w:rPr>
                <w:rFonts w:ascii="Times New Roman" w:hAnsi="Times New Roman" w:cs="Times New Roman"/>
                <w:b/>
                <w:sz w:val="24"/>
              </w:rPr>
              <w:t>Рубинина</w:t>
            </w:r>
            <w:proofErr w:type="spellEnd"/>
            <w:r w:rsidRPr="0007185E">
              <w:rPr>
                <w:rFonts w:ascii="Times New Roman" w:hAnsi="Times New Roman" w:cs="Times New Roman"/>
                <w:b/>
                <w:sz w:val="24"/>
              </w:rPr>
              <w:t xml:space="preserve">  Светлана</w:t>
            </w:r>
            <w:proofErr w:type="gramEnd"/>
            <w:r w:rsidRPr="0007185E">
              <w:rPr>
                <w:rFonts w:ascii="Times New Roman" w:hAnsi="Times New Roman" w:cs="Times New Roman"/>
                <w:b/>
                <w:sz w:val="24"/>
              </w:rPr>
              <w:t xml:space="preserve"> Леонидовна, директор ГБОУ СОШ </w:t>
            </w:r>
          </w:p>
          <w:p w:rsidR="00E35BDE" w:rsidRPr="0007185E" w:rsidRDefault="00E35BDE" w:rsidP="00BF74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7185E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07185E">
              <w:rPr>
                <w:rFonts w:ascii="Times New Roman" w:hAnsi="Times New Roman" w:cs="Times New Roman"/>
                <w:b/>
                <w:sz w:val="24"/>
              </w:rPr>
              <w:t xml:space="preserve">456  </w:t>
            </w:r>
            <w:proofErr w:type="spellStart"/>
            <w:r w:rsidRPr="0007185E">
              <w:rPr>
                <w:rFonts w:ascii="Times New Roman" w:hAnsi="Times New Roman" w:cs="Times New Roman"/>
                <w:b/>
                <w:sz w:val="24"/>
              </w:rPr>
              <w:t>Колпинского</w:t>
            </w:r>
            <w:proofErr w:type="spellEnd"/>
            <w:proofErr w:type="gramEnd"/>
            <w:r w:rsidRPr="0007185E">
              <w:rPr>
                <w:rFonts w:ascii="Times New Roman" w:hAnsi="Times New Roman" w:cs="Times New Roman"/>
                <w:b/>
                <w:sz w:val="24"/>
              </w:rPr>
              <w:t xml:space="preserve"> района СПб </w:t>
            </w:r>
          </w:p>
          <w:p w:rsidR="00E35BDE" w:rsidRDefault="00E35BDE" w:rsidP="00BF7408">
            <w:pPr>
              <w:rPr>
                <w:rFonts w:ascii="Times New Roman" w:hAnsi="Times New Roman" w:cs="Times New Roman"/>
                <w:sz w:val="24"/>
              </w:rPr>
            </w:pPr>
          </w:p>
          <w:p w:rsidR="00E35BDE" w:rsidRDefault="00E35BDE" w:rsidP="00BF74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«Базовая работа по ранней профориентации дошкольников как вектор продвижения и популяризации среднего профессионального образования»</w:t>
            </w:r>
          </w:p>
          <w:p w:rsidR="00E35BDE" w:rsidRPr="0007185E" w:rsidRDefault="00E35BDE" w:rsidP="00BF7408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7185E">
              <w:rPr>
                <w:rFonts w:ascii="Times New Roman" w:hAnsi="Times New Roman" w:cs="Times New Roman"/>
                <w:b/>
                <w:sz w:val="24"/>
              </w:rPr>
              <w:t>Юдкина</w:t>
            </w:r>
            <w:proofErr w:type="spellEnd"/>
            <w:r w:rsidRPr="0007185E">
              <w:rPr>
                <w:rFonts w:ascii="Times New Roman" w:hAnsi="Times New Roman" w:cs="Times New Roman"/>
                <w:b/>
                <w:sz w:val="24"/>
              </w:rPr>
              <w:t xml:space="preserve"> Ольга </w:t>
            </w:r>
            <w:proofErr w:type="gramStart"/>
            <w:r w:rsidRPr="0007185E">
              <w:rPr>
                <w:rFonts w:ascii="Times New Roman" w:hAnsi="Times New Roman" w:cs="Times New Roman"/>
                <w:b/>
                <w:sz w:val="24"/>
              </w:rPr>
              <w:t>Олеговна,  заведующий</w:t>
            </w:r>
            <w:proofErr w:type="gramEnd"/>
            <w:r w:rsidRPr="0007185E">
              <w:rPr>
                <w:rFonts w:ascii="Times New Roman" w:hAnsi="Times New Roman" w:cs="Times New Roman"/>
                <w:b/>
                <w:sz w:val="24"/>
              </w:rPr>
              <w:t xml:space="preserve"> ГБДОУ детский сад № 43 </w:t>
            </w:r>
            <w:proofErr w:type="spellStart"/>
            <w:r w:rsidRPr="0007185E">
              <w:rPr>
                <w:rFonts w:ascii="Times New Roman" w:hAnsi="Times New Roman" w:cs="Times New Roman"/>
                <w:b/>
                <w:sz w:val="24"/>
              </w:rPr>
              <w:t>Колпинского</w:t>
            </w:r>
            <w:proofErr w:type="spellEnd"/>
            <w:r w:rsidRPr="0007185E">
              <w:rPr>
                <w:rFonts w:ascii="Times New Roman" w:hAnsi="Times New Roman" w:cs="Times New Roman"/>
                <w:b/>
                <w:sz w:val="24"/>
              </w:rPr>
              <w:t xml:space="preserve"> района СПб</w:t>
            </w:r>
          </w:p>
          <w:p w:rsidR="00E35BDE" w:rsidRDefault="00E35BDE" w:rsidP="00BF7408">
            <w:pPr>
              <w:rPr>
                <w:rFonts w:ascii="Times New Roman" w:hAnsi="Times New Roman" w:cs="Times New Roman"/>
                <w:sz w:val="24"/>
              </w:rPr>
            </w:pPr>
          </w:p>
          <w:p w:rsidR="00E35BDE" w:rsidRDefault="00E35BDE" w:rsidP="00BF74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«Профессиональный ориентир семьи как основа семейных традиций»</w:t>
            </w:r>
          </w:p>
          <w:p w:rsidR="00E35BDE" w:rsidRPr="0007185E" w:rsidRDefault="00E35BDE" w:rsidP="00BF7408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07185E">
              <w:rPr>
                <w:rFonts w:ascii="Times New Roman" w:hAnsi="Times New Roman" w:cs="Times New Roman"/>
                <w:b/>
                <w:sz w:val="24"/>
              </w:rPr>
              <w:t>Шеянова</w:t>
            </w:r>
            <w:proofErr w:type="spellEnd"/>
            <w:r w:rsidRPr="0007185E">
              <w:rPr>
                <w:rFonts w:ascii="Times New Roman" w:hAnsi="Times New Roman" w:cs="Times New Roman"/>
                <w:b/>
                <w:sz w:val="24"/>
              </w:rPr>
              <w:t xml:space="preserve">  Надежда</w:t>
            </w:r>
            <w:proofErr w:type="gramEnd"/>
            <w:r w:rsidRPr="0007185E">
              <w:rPr>
                <w:rFonts w:ascii="Times New Roman" w:hAnsi="Times New Roman" w:cs="Times New Roman"/>
                <w:b/>
                <w:sz w:val="24"/>
              </w:rPr>
              <w:t xml:space="preserve"> Викторовна, заместитель директора</w:t>
            </w:r>
          </w:p>
          <w:p w:rsidR="00E35BDE" w:rsidRPr="0007185E" w:rsidRDefault="00E35BDE" w:rsidP="00BF74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7185E">
              <w:rPr>
                <w:rFonts w:ascii="Times New Roman" w:hAnsi="Times New Roman" w:cs="Times New Roman"/>
                <w:b/>
                <w:sz w:val="24"/>
              </w:rPr>
              <w:t>по учебно-воспитательной работе Ижорского колледжа</w:t>
            </w:r>
          </w:p>
          <w:p w:rsidR="00E35BDE" w:rsidRDefault="00E35BDE" w:rsidP="00BF7408">
            <w:pPr>
              <w:rPr>
                <w:rFonts w:ascii="Times New Roman" w:hAnsi="Times New Roman" w:cs="Times New Roman"/>
                <w:sz w:val="24"/>
              </w:rPr>
            </w:pPr>
          </w:p>
          <w:p w:rsidR="00E35BDE" w:rsidRDefault="00E35BDE" w:rsidP="00BF74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«Проектирование и проведение образовательного события на тему «Семейные кулинарные традиции»</w:t>
            </w:r>
          </w:p>
          <w:p w:rsidR="00E35BDE" w:rsidRPr="0007185E" w:rsidRDefault="00E35BDE" w:rsidP="00BF7408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07185E">
              <w:rPr>
                <w:rFonts w:ascii="Times New Roman" w:hAnsi="Times New Roman" w:cs="Times New Roman"/>
                <w:b/>
                <w:sz w:val="24"/>
              </w:rPr>
              <w:t>Каланцева</w:t>
            </w:r>
            <w:proofErr w:type="spellEnd"/>
            <w:r w:rsidRPr="0007185E">
              <w:rPr>
                <w:rFonts w:ascii="Times New Roman" w:hAnsi="Times New Roman" w:cs="Times New Roman"/>
                <w:b/>
                <w:sz w:val="24"/>
              </w:rPr>
              <w:t xml:space="preserve">  Любовь</w:t>
            </w:r>
            <w:proofErr w:type="gramEnd"/>
            <w:r w:rsidRPr="0007185E">
              <w:rPr>
                <w:rFonts w:ascii="Times New Roman" w:hAnsi="Times New Roman" w:cs="Times New Roman"/>
                <w:b/>
                <w:sz w:val="24"/>
              </w:rPr>
              <w:t xml:space="preserve"> Альбертовна, методист Ижорского колледжа</w:t>
            </w:r>
          </w:p>
          <w:p w:rsidR="00E35BDE" w:rsidRDefault="00E35BDE" w:rsidP="00BF7408">
            <w:pPr>
              <w:rPr>
                <w:rFonts w:ascii="Times New Roman" w:hAnsi="Times New Roman" w:cs="Times New Roman"/>
                <w:sz w:val="24"/>
              </w:rPr>
            </w:pPr>
          </w:p>
          <w:p w:rsidR="00E35BDE" w:rsidRDefault="00E35BDE" w:rsidP="00BF74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«Формирование семейных ценностей – залог крепкой семьи»</w:t>
            </w:r>
          </w:p>
          <w:p w:rsidR="00E35BDE" w:rsidRPr="0007185E" w:rsidRDefault="00E35BDE" w:rsidP="00BF7408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07185E">
              <w:rPr>
                <w:rFonts w:ascii="Times New Roman" w:hAnsi="Times New Roman" w:cs="Times New Roman"/>
                <w:b/>
                <w:sz w:val="24"/>
              </w:rPr>
              <w:t>Чернявская  Надежда</w:t>
            </w:r>
            <w:proofErr w:type="gramEnd"/>
            <w:r w:rsidRPr="0007185E">
              <w:rPr>
                <w:rFonts w:ascii="Times New Roman" w:hAnsi="Times New Roman" w:cs="Times New Roman"/>
                <w:b/>
                <w:sz w:val="24"/>
              </w:rPr>
              <w:t xml:space="preserve"> Александровна,  преподаватель Ижорского колледжа </w:t>
            </w:r>
          </w:p>
          <w:p w:rsidR="00E35BDE" w:rsidRDefault="00E35BDE" w:rsidP="00BF7408">
            <w:pPr>
              <w:rPr>
                <w:rFonts w:ascii="Times New Roman" w:hAnsi="Times New Roman" w:cs="Times New Roman"/>
                <w:sz w:val="24"/>
              </w:rPr>
            </w:pPr>
          </w:p>
          <w:p w:rsidR="00E35BDE" w:rsidRDefault="00E35BDE" w:rsidP="00BF74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«Семейные традиции и передача их из поколения в поколение»</w:t>
            </w:r>
          </w:p>
          <w:p w:rsidR="00E35BDE" w:rsidRPr="0007185E" w:rsidRDefault="00E35BDE" w:rsidP="00BF7408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07185E">
              <w:rPr>
                <w:rFonts w:ascii="Times New Roman" w:hAnsi="Times New Roman" w:cs="Times New Roman"/>
                <w:b/>
                <w:sz w:val="24"/>
              </w:rPr>
              <w:t>Белай</w:t>
            </w:r>
            <w:proofErr w:type="spellEnd"/>
            <w:r w:rsidRPr="0007185E">
              <w:rPr>
                <w:rFonts w:ascii="Times New Roman" w:hAnsi="Times New Roman" w:cs="Times New Roman"/>
                <w:b/>
                <w:sz w:val="24"/>
              </w:rPr>
              <w:t xml:space="preserve">  Наталья</w:t>
            </w:r>
            <w:proofErr w:type="gramEnd"/>
            <w:r w:rsidRPr="0007185E">
              <w:rPr>
                <w:rFonts w:ascii="Times New Roman" w:hAnsi="Times New Roman" w:cs="Times New Roman"/>
                <w:b/>
                <w:sz w:val="24"/>
              </w:rPr>
              <w:t xml:space="preserve"> Эдуардовна, методист Ижорского колледжа</w:t>
            </w:r>
          </w:p>
          <w:p w:rsidR="00E35BDE" w:rsidRDefault="00E35BDE" w:rsidP="00BF74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35BDE" w:rsidRDefault="00E35BDE" w:rsidP="00E35BDE">
      <w:pPr>
        <w:rPr>
          <w:rFonts w:ascii="Times New Roman" w:hAnsi="Times New Roman" w:cs="Times New Roman"/>
          <w:b/>
          <w:sz w:val="24"/>
        </w:rPr>
      </w:pPr>
    </w:p>
    <w:p w:rsidR="00E35BDE" w:rsidRDefault="00E35BDE" w:rsidP="00E35BDE">
      <w:pPr>
        <w:rPr>
          <w:rFonts w:ascii="Times New Roman" w:hAnsi="Times New Roman" w:cs="Times New Roman"/>
          <w:b/>
          <w:sz w:val="24"/>
        </w:rPr>
      </w:pPr>
    </w:p>
    <w:p w:rsidR="00E35BDE" w:rsidRDefault="00E35BDE" w:rsidP="00E35BDE">
      <w:pPr>
        <w:rPr>
          <w:rFonts w:ascii="Times New Roman" w:hAnsi="Times New Roman" w:cs="Times New Roman"/>
          <w:b/>
          <w:sz w:val="24"/>
        </w:rPr>
      </w:pPr>
    </w:p>
    <w:p w:rsidR="00E35BDE" w:rsidRDefault="00E35BDE" w:rsidP="00E35BDE">
      <w:pPr>
        <w:rPr>
          <w:rFonts w:ascii="Times New Roman" w:hAnsi="Times New Roman" w:cs="Times New Roman"/>
          <w:b/>
          <w:sz w:val="24"/>
        </w:rPr>
      </w:pPr>
    </w:p>
    <w:p w:rsidR="00E35BDE" w:rsidRDefault="00E35BDE" w:rsidP="00E35BDE">
      <w:pPr>
        <w:rPr>
          <w:rFonts w:ascii="Times New Roman" w:hAnsi="Times New Roman" w:cs="Times New Roman"/>
          <w:b/>
          <w:sz w:val="24"/>
        </w:rPr>
      </w:pPr>
    </w:p>
    <w:p w:rsidR="00E35BDE" w:rsidRDefault="00E35BDE" w:rsidP="00E35BD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16.00-17.00 </w:t>
      </w:r>
      <w:proofErr w:type="spellStart"/>
      <w:r>
        <w:rPr>
          <w:rFonts w:ascii="Times New Roman" w:hAnsi="Times New Roman" w:cs="Times New Roman"/>
          <w:b/>
          <w:sz w:val="24"/>
        </w:rPr>
        <w:t>оффлайн</w:t>
      </w:r>
      <w:proofErr w:type="spellEnd"/>
    </w:p>
    <w:p w:rsidR="00E35BDE" w:rsidRDefault="00E35BDE" w:rsidP="00E35BD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06C4D">
        <w:rPr>
          <w:rFonts w:ascii="Times New Roman" w:hAnsi="Times New Roman" w:cs="Times New Roman"/>
          <w:b/>
          <w:sz w:val="24"/>
        </w:rPr>
        <w:t>Круглый стол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06C4D">
        <w:rPr>
          <w:rFonts w:ascii="Times New Roman" w:hAnsi="Times New Roman" w:cs="Times New Roman"/>
          <w:b/>
          <w:sz w:val="24"/>
        </w:rPr>
        <w:t>«Система работы по межсетевому взаимодействию Ижорского кол</w:t>
      </w:r>
      <w:r>
        <w:rPr>
          <w:rFonts w:ascii="Times New Roman" w:hAnsi="Times New Roman" w:cs="Times New Roman"/>
          <w:b/>
          <w:sz w:val="24"/>
        </w:rPr>
        <w:t>леджа</w:t>
      </w:r>
    </w:p>
    <w:p w:rsidR="00E35BDE" w:rsidRDefault="00E35BDE" w:rsidP="00E35BD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с социальными партнерами»</w:t>
      </w:r>
    </w:p>
    <w:p w:rsidR="00E35BDE" w:rsidRDefault="00E35BDE" w:rsidP="00E35BDE">
      <w:pPr>
        <w:spacing w:line="240" w:lineRule="atLeast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участники:</w:t>
      </w:r>
    </w:p>
    <w:p w:rsidR="00E35BDE" w:rsidRPr="00DE188A" w:rsidRDefault="00E35BDE" w:rsidP="00E35B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И.А. Степанов, директор Ижорского колледжа</w:t>
      </w:r>
    </w:p>
    <w:p w:rsidR="00E35BDE" w:rsidRPr="00DE188A" w:rsidRDefault="00E35BDE" w:rsidP="00E35BD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Н.В. Максимова</w:t>
      </w:r>
      <w:r w:rsidRPr="00DE188A">
        <w:rPr>
          <w:rFonts w:ascii="Times New Roman" w:hAnsi="Times New Roman" w:cs="Times New Roman"/>
          <w:sz w:val="24"/>
        </w:rPr>
        <w:t>,</w:t>
      </w:r>
    </w:p>
    <w:p w:rsidR="00E35BDE" w:rsidRPr="00DE188A" w:rsidRDefault="00E35BDE" w:rsidP="00E35BDE">
      <w:pPr>
        <w:rPr>
          <w:rFonts w:ascii="Times New Roman" w:hAnsi="Times New Roman" w:cs="Times New Roman"/>
          <w:sz w:val="24"/>
        </w:rPr>
      </w:pPr>
      <w:r w:rsidRPr="00DE188A">
        <w:rPr>
          <w:rFonts w:ascii="Times New Roman" w:hAnsi="Times New Roman" w:cs="Times New Roman"/>
          <w:sz w:val="24"/>
        </w:rPr>
        <w:t xml:space="preserve"> глава муниципал</w:t>
      </w:r>
      <w:r>
        <w:rPr>
          <w:rFonts w:ascii="Times New Roman" w:hAnsi="Times New Roman" w:cs="Times New Roman"/>
          <w:sz w:val="24"/>
        </w:rPr>
        <w:t>ьного образования город Колпино</w:t>
      </w:r>
    </w:p>
    <w:p w:rsidR="00E35BDE" w:rsidRDefault="00E35BDE" w:rsidP="00E35BD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Т.В. Швец, </w:t>
      </w:r>
      <w:r w:rsidRPr="00DE188A">
        <w:rPr>
          <w:rFonts w:ascii="Times New Roman" w:hAnsi="Times New Roman" w:cs="Times New Roman"/>
          <w:sz w:val="24"/>
        </w:rPr>
        <w:t>директор СПб ГБУСОН "Ц</w:t>
      </w:r>
      <w:r>
        <w:rPr>
          <w:rFonts w:ascii="Times New Roman" w:hAnsi="Times New Roman" w:cs="Times New Roman"/>
          <w:sz w:val="24"/>
        </w:rPr>
        <w:t xml:space="preserve">ентр социальной помощи семье </w:t>
      </w:r>
      <w:proofErr w:type="gramStart"/>
      <w:r>
        <w:rPr>
          <w:rFonts w:ascii="Times New Roman" w:hAnsi="Times New Roman" w:cs="Times New Roman"/>
          <w:sz w:val="24"/>
        </w:rPr>
        <w:t xml:space="preserve">и  </w:t>
      </w:r>
      <w:r w:rsidRPr="00DE188A">
        <w:rPr>
          <w:rFonts w:ascii="Times New Roman" w:hAnsi="Times New Roman" w:cs="Times New Roman"/>
          <w:sz w:val="24"/>
        </w:rPr>
        <w:t>детям</w:t>
      </w:r>
      <w:proofErr w:type="gramEnd"/>
      <w:r w:rsidRPr="00DE18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188A">
        <w:rPr>
          <w:rFonts w:ascii="Times New Roman" w:hAnsi="Times New Roman" w:cs="Times New Roman"/>
          <w:sz w:val="24"/>
        </w:rPr>
        <w:t>Кол</w:t>
      </w:r>
      <w:r>
        <w:rPr>
          <w:rFonts w:ascii="Times New Roman" w:hAnsi="Times New Roman" w:cs="Times New Roman"/>
          <w:sz w:val="24"/>
        </w:rPr>
        <w:t>пинского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 СПб"</w:t>
      </w:r>
    </w:p>
    <w:p w:rsidR="00E35BDE" w:rsidRDefault="00E35BDE" w:rsidP="00E35BD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35BDE" w:rsidRDefault="00E35BDE" w:rsidP="00E35BDE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Н.С.</w:t>
      </w:r>
      <w:r w:rsidRPr="00DE188A">
        <w:rPr>
          <w:rFonts w:ascii="Times New Roman" w:hAnsi="Times New Roman" w:cs="Times New Roman"/>
          <w:sz w:val="24"/>
        </w:rPr>
        <w:t>Шатилина</w:t>
      </w:r>
      <w:proofErr w:type="spellEnd"/>
      <w:r w:rsidRPr="00DE188A">
        <w:rPr>
          <w:rFonts w:ascii="Times New Roman" w:hAnsi="Times New Roman" w:cs="Times New Roman"/>
          <w:sz w:val="24"/>
        </w:rPr>
        <w:t>, заместитель директора по УПР</w:t>
      </w:r>
    </w:p>
    <w:p w:rsidR="00E35BDE" w:rsidRPr="004B3995" w:rsidRDefault="00E35BDE" w:rsidP="00E35B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Н.В. </w:t>
      </w:r>
      <w:proofErr w:type="spellStart"/>
      <w:r>
        <w:rPr>
          <w:rFonts w:ascii="Times New Roman" w:hAnsi="Times New Roman" w:cs="Times New Roman"/>
          <w:sz w:val="24"/>
        </w:rPr>
        <w:t>Шеянова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4B3995">
        <w:rPr>
          <w:rFonts w:ascii="Times New Roman" w:hAnsi="Times New Roman" w:cs="Times New Roman"/>
          <w:sz w:val="24"/>
        </w:rPr>
        <w:t>заместитель директора по учебно-воспитательной работе Ижорского колледжа</w:t>
      </w:r>
    </w:p>
    <w:p w:rsidR="00E35BDE" w:rsidRDefault="00E35BDE" w:rsidP="00E35B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С.Л. </w:t>
      </w:r>
      <w:proofErr w:type="spellStart"/>
      <w:r w:rsidRPr="004B3995">
        <w:rPr>
          <w:rFonts w:ascii="Times New Roman" w:hAnsi="Times New Roman" w:cs="Times New Roman"/>
          <w:sz w:val="24"/>
        </w:rPr>
        <w:t>Рубинина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4B3995">
        <w:rPr>
          <w:rFonts w:ascii="Times New Roman" w:hAnsi="Times New Roman" w:cs="Times New Roman"/>
          <w:sz w:val="24"/>
        </w:rPr>
        <w:t xml:space="preserve">директор ГБОУ </w:t>
      </w:r>
      <w:proofErr w:type="gramStart"/>
      <w:r w:rsidRPr="004B3995">
        <w:rPr>
          <w:rFonts w:ascii="Times New Roman" w:hAnsi="Times New Roman" w:cs="Times New Roman"/>
          <w:sz w:val="24"/>
        </w:rPr>
        <w:t>СОШ  №</w:t>
      </w:r>
      <w:proofErr w:type="gramEnd"/>
      <w:r w:rsidRPr="004B3995">
        <w:rPr>
          <w:rFonts w:ascii="Times New Roman" w:hAnsi="Times New Roman" w:cs="Times New Roman"/>
          <w:sz w:val="24"/>
        </w:rPr>
        <w:t xml:space="preserve"> 456 </w:t>
      </w:r>
      <w:proofErr w:type="spellStart"/>
      <w:r w:rsidRPr="004B3995">
        <w:rPr>
          <w:rFonts w:ascii="Times New Roman" w:hAnsi="Times New Roman" w:cs="Times New Roman"/>
          <w:sz w:val="24"/>
        </w:rPr>
        <w:t>Колпинского</w:t>
      </w:r>
      <w:proofErr w:type="spellEnd"/>
      <w:r w:rsidRPr="004B3995">
        <w:rPr>
          <w:rFonts w:ascii="Times New Roman" w:hAnsi="Times New Roman" w:cs="Times New Roman"/>
          <w:sz w:val="24"/>
        </w:rPr>
        <w:t xml:space="preserve"> района СПб </w:t>
      </w:r>
    </w:p>
    <w:p w:rsidR="00E35BDE" w:rsidRDefault="00E35BDE" w:rsidP="00E35B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О.О. </w:t>
      </w:r>
      <w:proofErr w:type="spellStart"/>
      <w:r>
        <w:rPr>
          <w:rFonts w:ascii="Times New Roman" w:hAnsi="Times New Roman" w:cs="Times New Roman"/>
          <w:sz w:val="24"/>
        </w:rPr>
        <w:t>Юдкина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4B3995">
        <w:rPr>
          <w:rFonts w:ascii="Times New Roman" w:hAnsi="Times New Roman" w:cs="Times New Roman"/>
          <w:sz w:val="24"/>
        </w:rPr>
        <w:t xml:space="preserve">заведующий ГБДОУ детский сад № 43 </w:t>
      </w:r>
      <w:proofErr w:type="spellStart"/>
      <w:r w:rsidRPr="004B3995">
        <w:rPr>
          <w:rFonts w:ascii="Times New Roman" w:hAnsi="Times New Roman" w:cs="Times New Roman"/>
          <w:sz w:val="24"/>
        </w:rPr>
        <w:t>Колпинского</w:t>
      </w:r>
      <w:proofErr w:type="spellEnd"/>
      <w:r w:rsidRPr="004B3995">
        <w:rPr>
          <w:rFonts w:ascii="Times New Roman" w:hAnsi="Times New Roman" w:cs="Times New Roman"/>
          <w:sz w:val="24"/>
        </w:rPr>
        <w:t xml:space="preserve"> района СПб</w:t>
      </w:r>
    </w:p>
    <w:p w:rsidR="00E35BDE" w:rsidRPr="00E35BDE" w:rsidRDefault="00E35BDE" w:rsidP="00E35B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Участники </w:t>
      </w:r>
      <w:proofErr w:type="spellStart"/>
      <w:r>
        <w:rPr>
          <w:rFonts w:ascii="Times New Roman" w:hAnsi="Times New Roman" w:cs="Times New Roman"/>
          <w:sz w:val="24"/>
        </w:rPr>
        <w:t>оффлайн</w:t>
      </w:r>
      <w:proofErr w:type="spellEnd"/>
      <w:r>
        <w:rPr>
          <w:rFonts w:ascii="Times New Roman" w:hAnsi="Times New Roman" w:cs="Times New Roman"/>
          <w:sz w:val="24"/>
        </w:rPr>
        <w:t xml:space="preserve"> конференции</w:t>
      </w:r>
    </w:p>
    <w:p w:rsidR="00E35BDE" w:rsidRPr="00206C4D" w:rsidRDefault="00E35BDE" w:rsidP="00E35BDE">
      <w:pPr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201" w:type="dxa"/>
        <w:tblInd w:w="5" w:type="dxa"/>
        <w:tblLook w:val="04A0" w:firstRow="1" w:lastRow="0" w:firstColumn="1" w:lastColumn="0" w:noHBand="0" w:noVBand="1"/>
      </w:tblPr>
      <w:tblGrid>
        <w:gridCol w:w="10201"/>
      </w:tblGrid>
      <w:tr w:rsidR="00E35BDE" w:rsidTr="00E35BDE"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</w:tcPr>
          <w:p w:rsidR="00E35BDE" w:rsidRDefault="00E35BDE" w:rsidP="00BF740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16.00-17.00 ч.</w:t>
            </w:r>
          </w:p>
          <w:p w:rsidR="00E35BDE" w:rsidRDefault="00E35BDE" w:rsidP="00BF740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Интерактивная </w:t>
            </w:r>
            <w:r w:rsidRPr="004B3995">
              <w:rPr>
                <w:rFonts w:ascii="Times New Roman" w:hAnsi="Times New Roman" w:cs="Times New Roman"/>
                <w:b/>
                <w:sz w:val="24"/>
              </w:rPr>
              <w:t xml:space="preserve">тематическая </w:t>
            </w:r>
            <w:proofErr w:type="gramStart"/>
            <w:r w:rsidRPr="004B3995">
              <w:rPr>
                <w:rFonts w:ascii="Times New Roman" w:hAnsi="Times New Roman" w:cs="Times New Roman"/>
                <w:b/>
                <w:sz w:val="24"/>
              </w:rPr>
              <w:t xml:space="preserve">площадка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оффлайн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35BDE" w:rsidRDefault="00E35BDE" w:rsidP="00BF74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B3995">
              <w:rPr>
                <w:rFonts w:ascii="Times New Roman" w:hAnsi="Times New Roman" w:cs="Times New Roman"/>
                <w:b/>
                <w:sz w:val="24"/>
              </w:rPr>
              <w:t xml:space="preserve">«Реализация </w:t>
            </w:r>
            <w:proofErr w:type="spellStart"/>
            <w:r w:rsidRPr="004B3995">
              <w:rPr>
                <w:rFonts w:ascii="Times New Roman" w:hAnsi="Times New Roman" w:cs="Times New Roman"/>
                <w:b/>
                <w:sz w:val="24"/>
              </w:rPr>
              <w:t>кросскультурного</w:t>
            </w:r>
            <w:proofErr w:type="spellEnd"/>
            <w:r w:rsidRPr="004B3995">
              <w:rPr>
                <w:rFonts w:ascii="Times New Roman" w:hAnsi="Times New Roman" w:cs="Times New Roman"/>
                <w:b/>
                <w:sz w:val="24"/>
              </w:rPr>
              <w:t xml:space="preserve"> подхода в учрежден</w:t>
            </w:r>
            <w:r>
              <w:rPr>
                <w:rFonts w:ascii="Times New Roman" w:hAnsi="Times New Roman" w:cs="Times New Roman"/>
                <w:b/>
                <w:sz w:val="24"/>
              </w:rPr>
              <w:t>иях СПО»</w:t>
            </w:r>
          </w:p>
          <w:p w:rsidR="00E35BDE" w:rsidRDefault="00E35BDE" w:rsidP="00BF74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5BDE" w:rsidTr="00E35BDE">
        <w:trPr>
          <w:trHeight w:val="80"/>
        </w:trPr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</w:tcPr>
          <w:p w:rsidR="00E35BDE" w:rsidRDefault="00E35BDE" w:rsidP="00BF7408">
            <w:pPr>
              <w:rPr>
                <w:rFonts w:ascii="Times New Roman" w:hAnsi="Times New Roman" w:cs="Times New Roman"/>
                <w:sz w:val="24"/>
              </w:rPr>
            </w:pPr>
          </w:p>
          <w:p w:rsidR="00E35BDE" w:rsidRDefault="00E35BDE" w:rsidP="00BF74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«Роспись пряников» - как форма популяризации семейных традиций в рамках системного подхода профориентации детей дошкольного возраста. Мастер класс для воспитанников </w:t>
            </w:r>
            <w:r w:rsidRPr="00206C4D">
              <w:rPr>
                <w:rFonts w:ascii="Times New Roman" w:hAnsi="Times New Roman" w:cs="Times New Roman"/>
                <w:sz w:val="24"/>
              </w:rPr>
              <w:t xml:space="preserve">ГБДОУ детский сад № 46 </w:t>
            </w:r>
            <w:proofErr w:type="spellStart"/>
            <w:r w:rsidRPr="00206C4D">
              <w:rPr>
                <w:rFonts w:ascii="Times New Roman" w:hAnsi="Times New Roman" w:cs="Times New Roman"/>
                <w:sz w:val="24"/>
              </w:rPr>
              <w:t>Колпинского</w:t>
            </w:r>
            <w:proofErr w:type="spellEnd"/>
            <w:r w:rsidRPr="00206C4D">
              <w:rPr>
                <w:rFonts w:ascii="Times New Roman" w:hAnsi="Times New Roman" w:cs="Times New Roman"/>
                <w:sz w:val="24"/>
              </w:rPr>
              <w:t xml:space="preserve"> района СПб</w:t>
            </w:r>
          </w:p>
          <w:p w:rsidR="00E35BDE" w:rsidRPr="0007185E" w:rsidRDefault="00E35BDE" w:rsidP="00BF74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7185E">
              <w:rPr>
                <w:rFonts w:ascii="Times New Roman" w:hAnsi="Times New Roman" w:cs="Times New Roman"/>
                <w:b/>
                <w:sz w:val="24"/>
              </w:rPr>
              <w:t>Андреев Евгений Александрович, мастер производственного обучения Ижорского колледжа</w:t>
            </w:r>
          </w:p>
          <w:p w:rsidR="00E35BDE" w:rsidRDefault="00E35BDE" w:rsidP="00BF7408">
            <w:pPr>
              <w:rPr>
                <w:rFonts w:ascii="Times New Roman" w:hAnsi="Times New Roman" w:cs="Times New Roman"/>
                <w:sz w:val="24"/>
              </w:rPr>
            </w:pPr>
          </w:p>
          <w:p w:rsidR="00E35BDE" w:rsidRDefault="00E35BDE" w:rsidP="00BF74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«Изготовление куклы-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берегини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как сохранение русских традиций»</w:t>
            </w:r>
          </w:p>
          <w:p w:rsidR="00E35BDE" w:rsidRDefault="00E35BDE" w:rsidP="00BF74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Мастер-класс для учащихся </w:t>
            </w:r>
          </w:p>
          <w:p w:rsidR="00E35BDE" w:rsidRPr="004B3995" w:rsidRDefault="00E35BDE" w:rsidP="00BF7408">
            <w:pPr>
              <w:rPr>
                <w:rFonts w:ascii="Times New Roman" w:hAnsi="Times New Roman" w:cs="Times New Roman"/>
                <w:sz w:val="24"/>
              </w:rPr>
            </w:pPr>
            <w:r w:rsidRPr="004B3995">
              <w:rPr>
                <w:rFonts w:ascii="Times New Roman" w:hAnsi="Times New Roman" w:cs="Times New Roman"/>
                <w:sz w:val="24"/>
              </w:rPr>
              <w:t xml:space="preserve">ГБОУ СОШ № 456 </w:t>
            </w:r>
            <w:proofErr w:type="spellStart"/>
            <w:r w:rsidRPr="004B3995">
              <w:rPr>
                <w:rFonts w:ascii="Times New Roman" w:hAnsi="Times New Roman" w:cs="Times New Roman"/>
                <w:sz w:val="24"/>
              </w:rPr>
              <w:t>Колпинского</w:t>
            </w:r>
            <w:proofErr w:type="spellEnd"/>
            <w:r w:rsidRPr="004B3995">
              <w:rPr>
                <w:rFonts w:ascii="Times New Roman" w:hAnsi="Times New Roman" w:cs="Times New Roman"/>
                <w:sz w:val="24"/>
              </w:rPr>
              <w:t xml:space="preserve"> района СПб </w:t>
            </w:r>
          </w:p>
          <w:p w:rsidR="00E35BDE" w:rsidRPr="0007185E" w:rsidRDefault="00E35BDE" w:rsidP="00BF74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7185E">
              <w:rPr>
                <w:rFonts w:ascii="Times New Roman" w:hAnsi="Times New Roman" w:cs="Times New Roman"/>
                <w:b/>
                <w:sz w:val="24"/>
              </w:rPr>
              <w:t>Красильникова Юлия Платоновна, заведующий</w:t>
            </w:r>
          </w:p>
          <w:p w:rsidR="00E35BDE" w:rsidRPr="0007185E" w:rsidRDefault="00E35BDE" w:rsidP="00BF74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7185E">
              <w:rPr>
                <w:rFonts w:ascii="Times New Roman" w:hAnsi="Times New Roman" w:cs="Times New Roman"/>
                <w:b/>
                <w:sz w:val="24"/>
              </w:rPr>
              <w:t xml:space="preserve">ОДОД, </w:t>
            </w: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r w:rsidRPr="0007185E">
              <w:rPr>
                <w:rFonts w:ascii="Times New Roman" w:hAnsi="Times New Roman" w:cs="Times New Roman"/>
                <w:b/>
                <w:sz w:val="24"/>
              </w:rPr>
              <w:t>едагог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7185E">
              <w:rPr>
                <w:rFonts w:ascii="Times New Roman" w:hAnsi="Times New Roman" w:cs="Times New Roman"/>
                <w:b/>
                <w:sz w:val="24"/>
              </w:rPr>
              <w:t>дополнительного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7185E">
              <w:rPr>
                <w:rFonts w:ascii="Times New Roman" w:hAnsi="Times New Roman" w:cs="Times New Roman"/>
                <w:b/>
                <w:sz w:val="24"/>
              </w:rPr>
              <w:t>образования Ижорского коллед</w:t>
            </w:r>
            <w:r>
              <w:rPr>
                <w:rFonts w:ascii="Times New Roman" w:hAnsi="Times New Roman" w:cs="Times New Roman"/>
                <w:b/>
                <w:sz w:val="24"/>
              </w:rPr>
              <w:t>жа</w:t>
            </w:r>
          </w:p>
          <w:p w:rsidR="00E35BDE" w:rsidRDefault="00E35BDE" w:rsidP="00BF74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35BDE" w:rsidRPr="00B11CEB" w:rsidRDefault="00E35BDE" w:rsidP="00E35BDE">
      <w:pPr>
        <w:rPr>
          <w:rFonts w:ascii="Times New Roman" w:hAnsi="Times New Roman" w:cs="Times New Roman"/>
          <w:sz w:val="24"/>
        </w:rPr>
      </w:pPr>
    </w:p>
    <w:p w:rsidR="008426C7" w:rsidRDefault="008426C7">
      <w:bookmarkStart w:id="0" w:name="_GoBack"/>
      <w:bookmarkEnd w:id="0"/>
    </w:p>
    <w:sectPr w:rsidR="008426C7" w:rsidSect="00E35BD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8F"/>
    <w:rsid w:val="001D158F"/>
    <w:rsid w:val="008426C7"/>
    <w:rsid w:val="00E3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BDAF4-29A6-4A2D-A925-A2BB6BC1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493</Words>
  <Characters>2816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2024-03-26T09:50:00Z</dcterms:created>
  <dcterms:modified xsi:type="dcterms:W3CDTF">2024-03-26T09:53:00Z</dcterms:modified>
</cp:coreProperties>
</file>