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9C5AF" w14:textId="692B1DE8" w:rsidR="001E0312" w:rsidRDefault="000303F7">
      <w:pPr>
        <w:spacing w:after="0" w:line="276" w:lineRule="auto"/>
        <w:ind w:left="1116"/>
        <w:jc w:val="center"/>
        <w:rPr>
          <w:rFonts w:ascii="Century Gothic" w:hAnsi="Century Gothic"/>
          <w:b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B7ADBB" wp14:editId="2D8B7F3B">
            <wp:simplePos x="0" y="0"/>
            <wp:positionH relativeFrom="page">
              <wp:align>right</wp:align>
            </wp:positionH>
            <wp:positionV relativeFrom="paragraph">
              <wp:posOffset>-1306830</wp:posOffset>
            </wp:positionV>
            <wp:extent cx="7454362" cy="10086087"/>
            <wp:effectExtent l="0" t="0" r="0" b="0"/>
            <wp:wrapNone/>
            <wp:docPr id="2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4362" cy="1008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0070C0"/>
          <w:sz w:val="24"/>
          <w:szCs w:val="24"/>
        </w:rPr>
        <w:t xml:space="preserve">Государственное бюджетное дошкольное образовательное учреждение детский сад №106 комбинированного вида Фрунзенского района  </w:t>
      </w:r>
    </w:p>
    <w:p w14:paraId="5B11828B" w14:textId="77777777" w:rsidR="001E0312" w:rsidRDefault="001E0312">
      <w:pPr>
        <w:spacing w:after="0" w:line="276" w:lineRule="auto"/>
        <w:ind w:left="1116"/>
        <w:jc w:val="center"/>
        <w:rPr>
          <w:rFonts w:ascii="Century Gothic" w:hAnsi="Century Gothic"/>
          <w:b/>
          <w:color w:val="0070C0"/>
          <w:sz w:val="24"/>
          <w:szCs w:val="24"/>
        </w:rPr>
      </w:pPr>
    </w:p>
    <w:p w14:paraId="49CA02A2" w14:textId="77777777" w:rsidR="001E0312" w:rsidRDefault="000303F7">
      <w:pPr>
        <w:spacing w:after="0" w:line="276" w:lineRule="auto"/>
        <w:ind w:left="1116"/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4"/>
          <w:szCs w:val="24"/>
        </w:rPr>
        <w:t>Тематическое направление: «Кадры для экономики и технологический суверенитет»</w:t>
      </w:r>
    </w:p>
    <w:p w14:paraId="65D3EF85" w14:textId="77777777" w:rsidR="001E0312" w:rsidRDefault="001E0312">
      <w:pPr>
        <w:spacing w:after="0"/>
        <w:ind w:left="1116"/>
        <w:jc w:val="center"/>
        <w:rPr>
          <w:rFonts w:ascii="Century Gothic" w:hAnsi="Century Gothic"/>
          <w:b/>
          <w:color w:val="0070C0"/>
          <w:sz w:val="28"/>
          <w:szCs w:val="28"/>
        </w:rPr>
      </w:pPr>
    </w:p>
    <w:p w14:paraId="0E98A606" w14:textId="77777777" w:rsidR="001E0312" w:rsidRDefault="001E0312">
      <w:pPr>
        <w:spacing w:after="0"/>
        <w:ind w:left="1116"/>
        <w:jc w:val="center"/>
        <w:rPr>
          <w:rFonts w:ascii="Century Gothic" w:hAnsi="Century Gothic"/>
          <w:b/>
          <w:color w:val="0070C0"/>
          <w:sz w:val="28"/>
          <w:szCs w:val="28"/>
        </w:rPr>
      </w:pPr>
    </w:p>
    <w:p w14:paraId="1125EC74" w14:textId="77777777" w:rsidR="001E0312" w:rsidRDefault="000303F7">
      <w:pPr>
        <w:tabs>
          <w:tab w:val="left" w:pos="1"/>
          <w:tab w:val="left" w:pos="1921"/>
        </w:tabs>
        <w:spacing w:after="0"/>
        <w:ind w:left="1116"/>
        <w:jc w:val="center"/>
        <w:rPr>
          <w:rFonts w:ascii="Century Gothic" w:hAnsi="Century Gothic"/>
          <w:b/>
          <w:color w:val="0070C0"/>
          <w:sz w:val="56"/>
        </w:rPr>
      </w:pPr>
      <w:r>
        <w:rPr>
          <w:rFonts w:ascii="Century Gothic" w:hAnsi="Century Gothic"/>
          <w:b/>
          <w:color w:val="0070C0"/>
          <w:sz w:val="56"/>
        </w:rPr>
        <w:t>ПРОГРАММА</w:t>
      </w:r>
    </w:p>
    <w:p w14:paraId="76ECE16C" w14:textId="77777777" w:rsidR="001E0312" w:rsidRDefault="00156848">
      <w:pPr>
        <w:tabs>
          <w:tab w:val="left" w:pos="1"/>
          <w:tab w:val="left" w:pos="1921"/>
        </w:tabs>
        <w:spacing w:after="0" w:line="276" w:lineRule="auto"/>
        <w:ind w:left="1116" w:right="324"/>
        <w:jc w:val="center"/>
        <w:rPr>
          <w:rFonts w:ascii="Century Gothic" w:hAnsi="Century Gothic"/>
          <w:b/>
          <w:color w:val="0070C0"/>
          <w:sz w:val="24"/>
          <w:szCs w:val="24"/>
        </w:rPr>
      </w:pPr>
      <w:r>
        <w:rPr>
          <w:rFonts w:ascii="Century Gothic" w:hAnsi="Century Gothic"/>
          <w:b/>
          <w:color w:val="0070C0"/>
          <w:sz w:val="24"/>
          <w:szCs w:val="24"/>
        </w:rPr>
        <w:t>Практико-ориентированный с</w:t>
      </w:r>
      <w:r w:rsidR="000303F7">
        <w:rPr>
          <w:rFonts w:ascii="Century Gothic" w:hAnsi="Century Gothic"/>
          <w:b/>
          <w:color w:val="0070C0"/>
          <w:sz w:val="24"/>
          <w:szCs w:val="24"/>
        </w:rPr>
        <w:t>еминар</w:t>
      </w:r>
    </w:p>
    <w:p w14:paraId="7890F0C8" w14:textId="77777777" w:rsidR="001E0312" w:rsidRDefault="000303F7">
      <w:pPr>
        <w:tabs>
          <w:tab w:val="left" w:pos="1"/>
          <w:tab w:val="left" w:pos="1921"/>
        </w:tabs>
        <w:spacing w:after="0" w:line="276" w:lineRule="auto"/>
        <w:ind w:left="1116" w:right="324"/>
        <w:jc w:val="center"/>
        <w:rPr>
          <w:rFonts w:ascii="Century Gothic" w:hAnsi="Century Gothic"/>
          <w:b/>
          <w:color w:val="0070C0"/>
          <w:sz w:val="24"/>
          <w:szCs w:val="24"/>
        </w:rPr>
      </w:pPr>
      <w:r>
        <w:rPr>
          <w:rFonts w:ascii="Century Gothic" w:hAnsi="Century Gothic"/>
          <w:b/>
          <w:color w:val="0070C0"/>
          <w:sz w:val="24"/>
          <w:szCs w:val="24"/>
        </w:rPr>
        <w:t>«Развитие</w:t>
      </w:r>
      <w:r w:rsidR="008D4379">
        <w:rPr>
          <w:rFonts w:ascii="Century Gothic" w:hAnsi="Century Gothic"/>
          <w:b/>
          <w:color w:val="0070C0"/>
          <w:sz w:val="24"/>
          <w:szCs w:val="24"/>
        </w:rPr>
        <w:t xml:space="preserve"> </w:t>
      </w:r>
      <w:r>
        <w:rPr>
          <w:rFonts w:ascii="Century Gothic" w:hAnsi="Century Gothic"/>
          <w:b/>
          <w:color w:val="0070C0"/>
          <w:sz w:val="24"/>
          <w:szCs w:val="24"/>
        </w:rPr>
        <w:t>ключевых компетенций дошкольника для успешного функционирования в современном технологичном и научно-ориентированном мире»</w:t>
      </w:r>
    </w:p>
    <w:p w14:paraId="6B720EEE" w14:textId="77777777" w:rsidR="001E0312" w:rsidRDefault="001E0312">
      <w:pPr>
        <w:tabs>
          <w:tab w:val="left" w:pos="1"/>
          <w:tab w:val="left" w:pos="1921"/>
        </w:tabs>
        <w:spacing w:after="0"/>
        <w:ind w:left="1116" w:right="324"/>
        <w:jc w:val="center"/>
        <w:rPr>
          <w:rFonts w:ascii="Century Gothic" w:hAnsi="Century Gothic"/>
          <w:b/>
          <w:i/>
          <w:iCs/>
          <w:color w:val="0070C0"/>
          <w:sz w:val="36"/>
          <w:szCs w:val="36"/>
        </w:rPr>
      </w:pPr>
    </w:p>
    <w:p w14:paraId="11B3BE6B" w14:textId="77777777" w:rsidR="001E0312" w:rsidRDefault="001E0312">
      <w:pPr>
        <w:tabs>
          <w:tab w:val="left" w:pos="1"/>
          <w:tab w:val="left" w:pos="1921"/>
        </w:tabs>
        <w:spacing w:after="0"/>
        <w:ind w:left="1116" w:right="324"/>
        <w:jc w:val="center"/>
        <w:rPr>
          <w:rFonts w:ascii="Century Gothic" w:hAnsi="Century Gothic"/>
          <w:b/>
          <w:i/>
          <w:iCs/>
          <w:color w:val="0070C0"/>
          <w:sz w:val="36"/>
          <w:szCs w:val="36"/>
        </w:rPr>
      </w:pPr>
    </w:p>
    <w:p w14:paraId="379CCF63" w14:textId="42B57B60" w:rsidR="001E0312" w:rsidRDefault="000303F7">
      <w:pPr>
        <w:tabs>
          <w:tab w:val="left" w:pos="1"/>
          <w:tab w:val="left" w:pos="1921"/>
        </w:tabs>
        <w:spacing w:after="0"/>
        <w:ind w:left="1116" w:right="324"/>
        <w:jc w:val="center"/>
        <w:rPr>
          <w:rFonts w:ascii="Century Gothic" w:hAnsi="Century Gothic"/>
          <w:color w:val="1F4E79"/>
          <w:sz w:val="36"/>
          <w:szCs w:val="36"/>
        </w:rPr>
      </w:pPr>
      <w:r>
        <w:rPr>
          <w:rFonts w:ascii="Century Gothic" w:hAnsi="Century Gothic"/>
          <w:b/>
          <w:i/>
          <w:iCs/>
          <w:color w:val="0070C0"/>
          <w:sz w:val="36"/>
          <w:szCs w:val="36"/>
        </w:rPr>
        <w:t>Секция 2 «</w:t>
      </w:r>
      <w:r>
        <w:rPr>
          <w:rFonts w:ascii="Century Gothic" w:hAnsi="Century Gothic"/>
          <w:b/>
          <w:i/>
          <w:iCs/>
          <w:color w:val="0070C0"/>
          <w:sz w:val="36"/>
          <w:szCs w:val="36"/>
          <w:lang w:val="en-US"/>
        </w:rPr>
        <w:t>STEM</w:t>
      </w:r>
      <w:r>
        <w:rPr>
          <w:rFonts w:ascii="Century Gothic" w:hAnsi="Century Gothic"/>
          <w:b/>
          <w:i/>
          <w:iCs/>
          <w:color w:val="0070C0"/>
          <w:sz w:val="36"/>
          <w:szCs w:val="36"/>
        </w:rPr>
        <w:t xml:space="preserve"> – образование как первая ступень в науку» </w:t>
      </w:r>
    </w:p>
    <w:p w14:paraId="15CCCB81" w14:textId="77777777" w:rsidR="001E0312" w:rsidRDefault="001E0312">
      <w:pPr>
        <w:tabs>
          <w:tab w:val="left" w:pos="1921"/>
        </w:tabs>
        <w:ind w:left="1320"/>
        <w:rPr>
          <w:rFonts w:ascii="Century Gothic" w:hAnsi="Century Gothic"/>
          <w:color w:val="1F4E79"/>
          <w:sz w:val="30"/>
          <w:szCs w:val="30"/>
        </w:rPr>
      </w:pPr>
    </w:p>
    <w:p w14:paraId="6CA7D2BA" w14:textId="77777777" w:rsidR="001E0312" w:rsidRDefault="001E0312">
      <w:pPr>
        <w:tabs>
          <w:tab w:val="left" w:pos="1921"/>
        </w:tabs>
        <w:ind w:left="1320"/>
        <w:rPr>
          <w:rFonts w:ascii="Century Gothic" w:hAnsi="Century Gothic"/>
          <w:color w:val="1F4E79"/>
          <w:sz w:val="30"/>
          <w:szCs w:val="30"/>
        </w:rPr>
      </w:pPr>
    </w:p>
    <w:p w14:paraId="7D4C129E" w14:textId="77777777" w:rsidR="001E0312" w:rsidRDefault="001E0312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6A732AB6" w14:textId="77777777" w:rsidR="001E0312" w:rsidRDefault="001E0312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5F3A76EF" w14:textId="77777777" w:rsidR="001E0312" w:rsidRDefault="001E0312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60F1A176" w14:textId="1BF911BB" w:rsidR="001E0312" w:rsidRDefault="00744759">
      <w:pPr>
        <w:rPr>
          <w:rFonts w:ascii="Century Gothic" w:hAnsi="Century Gothic"/>
          <w:b/>
          <w:color w:val="1F4E79"/>
          <w:sz w:val="30"/>
          <w:szCs w:val="30"/>
        </w:rPr>
      </w:pPr>
      <w:r>
        <w:rPr>
          <w:rFonts w:ascii="Century Gothic" w:hAnsi="Century Gothic"/>
          <w:b/>
          <w:noProof/>
          <w:color w:val="1F4E79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4D6C4E" wp14:editId="4F4D4C57">
                <wp:simplePos x="0" y="0"/>
                <wp:positionH relativeFrom="column">
                  <wp:posOffset>764223</wp:posOffset>
                </wp:positionH>
                <wp:positionV relativeFrom="paragraph">
                  <wp:posOffset>250190</wp:posOffset>
                </wp:positionV>
                <wp:extent cx="2360930" cy="1404620"/>
                <wp:effectExtent l="0" t="0" r="0" b="0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D2BFB7" w14:textId="0C5B4233" w:rsidR="001E0312" w:rsidRDefault="000303F7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24</w:t>
                            </w:r>
                            <w:r w:rsidR="0074475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марта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2025 </w:t>
                            </w:r>
                            <w:r w:rsidR="0074475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4D6C4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0.2pt;margin-top:19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" filled="f" stroked="f">
                <v:textbox style="mso-fit-shape-to-text:t">
                  <w:txbxContent>
                    <w:p w14:paraId="25D2BFB7" w14:textId="0C5B4233" w:rsidR="001E0312" w:rsidRDefault="000303F7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24</w:t>
                      </w:r>
                      <w:r w:rsidR="00744759"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марта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2025 </w:t>
                      </w:r>
                      <w:r w:rsidR="00744759">
                        <w:rPr>
                          <w:rFonts w:ascii="Century Gothic" w:hAnsi="Century Gothic"/>
                          <w:b/>
                          <w:color w:val="FFFFFF" w:themeColor="background1"/>
                          <w:sz w:val="30"/>
                          <w:szCs w:val="30"/>
                        </w:rPr>
                        <w:t>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CC28A0" w14:textId="40947FD6" w:rsidR="001E0312" w:rsidRDefault="001E0312">
      <w:pPr>
        <w:jc w:val="center"/>
        <w:rPr>
          <w:rFonts w:ascii="Century Gothic" w:hAnsi="Century Gothic"/>
          <w:b/>
          <w:color w:val="1F4E79"/>
          <w:sz w:val="30"/>
          <w:szCs w:val="30"/>
        </w:rPr>
      </w:pPr>
    </w:p>
    <w:p w14:paraId="233F4629" w14:textId="77777777" w:rsidR="001E0312" w:rsidRDefault="001E0312">
      <w:pPr>
        <w:jc w:val="center"/>
        <w:rPr>
          <w:rFonts w:ascii="Century Gothic" w:hAnsi="Century Gothic"/>
          <w:b/>
          <w:color w:val="FFFFFF" w:themeColor="background1"/>
          <w:sz w:val="30"/>
          <w:szCs w:val="30"/>
        </w:rPr>
      </w:pPr>
    </w:p>
    <w:p w14:paraId="4D736A09" w14:textId="77777777" w:rsidR="001E0312" w:rsidRDefault="001E0312">
      <w:pPr>
        <w:jc w:val="center"/>
        <w:rPr>
          <w:rFonts w:ascii="Century Gothic" w:eastAsia="Times New Roman" w:hAnsi="Century Gothic" w:cs="Times New Roman"/>
          <w:b/>
        </w:rPr>
        <w:sectPr w:rsidR="001E0312">
          <w:footerReference w:type="default" r:id="rId7"/>
          <w:pgSz w:w="11906" w:h="16838"/>
          <w:pgMar w:top="2268" w:right="1133" w:bottom="1258" w:left="1134" w:header="737" w:footer="794" w:gutter="0"/>
          <w:cols w:space="708"/>
        </w:sectPr>
      </w:pPr>
    </w:p>
    <w:p w14:paraId="5FB7BE9F" w14:textId="77777777" w:rsidR="001E0312" w:rsidRPr="00AE679A" w:rsidRDefault="000303F7" w:rsidP="006F51D3">
      <w:pPr>
        <w:spacing w:after="0" w:line="240" w:lineRule="auto"/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AE679A">
        <w:rPr>
          <w:rFonts w:ascii="Century Gothic" w:hAnsi="Century Gothic"/>
          <w:b/>
          <w:color w:val="0070C0"/>
          <w:sz w:val="28"/>
          <w:szCs w:val="28"/>
        </w:rPr>
        <w:lastRenderedPageBreak/>
        <w:t>Семинар</w:t>
      </w:r>
    </w:p>
    <w:p w14:paraId="2718D46C" w14:textId="77777777" w:rsidR="001E0312" w:rsidRPr="00AE679A" w:rsidRDefault="000303F7" w:rsidP="006F51D3">
      <w:pPr>
        <w:spacing w:after="0" w:line="240" w:lineRule="auto"/>
        <w:jc w:val="center"/>
        <w:rPr>
          <w:rFonts w:ascii="Century Gothic" w:hAnsi="Century Gothic"/>
          <w:b/>
          <w:color w:val="0070C0"/>
          <w:sz w:val="28"/>
          <w:szCs w:val="28"/>
        </w:rPr>
      </w:pPr>
      <w:r w:rsidRPr="00AE679A">
        <w:rPr>
          <w:rFonts w:ascii="Century Gothic" w:hAnsi="Century Gothic"/>
          <w:b/>
          <w:color w:val="0070C0"/>
          <w:sz w:val="28"/>
          <w:szCs w:val="28"/>
        </w:rPr>
        <w:t>«Развитие ключевых компетенций дошкольника для успешного функционирования в современном технологичном и научно-ориентированном мире»</w:t>
      </w:r>
    </w:p>
    <w:p w14:paraId="7E99F3F8" w14:textId="212883AC" w:rsidR="001E0312" w:rsidRDefault="000303F7">
      <w:pPr>
        <w:spacing w:after="0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hAnsi="Century Gothic"/>
          <w:b/>
          <w:color w:val="0070C0"/>
          <w:sz w:val="32"/>
          <w:szCs w:val="32"/>
        </w:rPr>
        <w:br/>
        <w:t xml:space="preserve">СЕКЦИЯ 2 </w:t>
      </w:r>
      <w:r w:rsidR="007A556E">
        <w:rPr>
          <w:rFonts w:ascii="Century Gothic" w:hAnsi="Century Gothic"/>
          <w:b/>
          <w:color w:val="0070C0"/>
          <w:sz w:val="32"/>
          <w:szCs w:val="32"/>
        </w:rPr>
        <w:br/>
      </w:r>
      <w:r>
        <w:rPr>
          <w:rFonts w:ascii="Century Gothic" w:hAnsi="Century Gothic"/>
          <w:b/>
          <w:color w:val="0070C0"/>
          <w:sz w:val="32"/>
          <w:szCs w:val="32"/>
        </w:rPr>
        <w:t>«</w:t>
      </w:r>
      <w:r>
        <w:rPr>
          <w:rFonts w:ascii="Century Gothic" w:hAnsi="Century Gothic"/>
          <w:b/>
          <w:color w:val="0070C0"/>
          <w:sz w:val="32"/>
          <w:szCs w:val="32"/>
          <w:lang w:val="en-US"/>
        </w:rPr>
        <w:t>STEM</w:t>
      </w:r>
      <w:r>
        <w:rPr>
          <w:rFonts w:ascii="Century Gothic" w:hAnsi="Century Gothic"/>
          <w:b/>
          <w:color w:val="0070C0"/>
          <w:sz w:val="32"/>
          <w:szCs w:val="32"/>
        </w:rPr>
        <w:t xml:space="preserve"> – ОБРАЗОВАНИЕ КАК ПЕРВАЯ СТУПЕНЬ В НАУКУ» </w:t>
      </w:r>
    </w:p>
    <w:p w14:paraId="285F0EB8" w14:textId="77777777" w:rsidR="00484B99" w:rsidRDefault="00484B99">
      <w:pPr>
        <w:tabs>
          <w:tab w:val="left" w:pos="34"/>
        </w:tabs>
        <w:spacing w:after="0" w:line="240" w:lineRule="auto"/>
        <w:jc w:val="right"/>
        <w:rPr>
          <w:rFonts w:ascii="Century Gothic" w:eastAsia="Times New Roman" w:hAnsi="Century Gothic" w:cs="Times New Roman"/>
          <w:b/>
          <w:sz w:val="24"/>
          <w:szCs w:val="24"/>
        </w:rPr>
      </w:pPr>
    </w:p>
    <w:p w14:paraId="73316EE5" w14:textId="79DCD833" w:rsidR="001E0312" w:rsidRDefault="000303F7">
      <w:pPr>
        <w:tabs>
          <w:tab w:val="left" w:pos="34"/>
        </w:tabs>
        <w:spacing w:after="0" w:line="240" w:lineRule="auto"/>
        <w:jc w:val="right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Место проведения:</w:t>
      </w:r>
    </w:p>
    <w:p w14:paraId="4A78467F" w14:textId="77777777" w:rsidR="001E0312" w:rsidRDefault="000303F7">
      <w:pPr>
        <w:tabs>
          <w:tab w:val="left" w:pos="34"/>
        </w:tabs>
        <w:spacing w:after="0" w:line="240" w:lineRule="auto"/>
        <w:jc w:val="right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ГБДОУ детский сад №106 Фрунзенского района </w:t>
      </w:r>
    </w:p>
    <w:p w14:paraId="033540FE" w14:textId="77777777" w:rsidR="001E0312" w:rsidRDefault="000303F7">
      <w:pPr>
        <w:tabs>
          <w:tab w:val="left" w:pos="34"/>
        </w:tabs>
        <w:spacing w:after="0" w:line="240" w:lineRule="auto"/>
        <w:jc w:val="right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Санкт-Петербург, ул. Бухарестская, д. 122, корп. 3, стр. 1</w:t>
      </w:r>
    </w:p>
    <w:p w14:paraId="2D0B155C" w14:textId="77777777" w:rsidR="001E0312" w:rsidRDefault="001E0312">
      <w:pPr>
        <w:tabs>
          <w:tab w:val="left" w:pos="34"/>
        </w:tabs>
        <w:spacing w:after="0" w:line="240" w:lineRule="auto"/>
        <w:jc w:val="right"/>
        <w:rPr>
          <w:rFonts w:ascii="Century Gothic" w:hAnsi="Century Gothic" w:cs="Times New Roman"/>
          <w:sz w:val="20"/>
          <w:szCs w:val="24"/>
        </w:rPr>
      </w:pPr>
    </w:p>
    <w:p w14:paraId="1D3F3009" w14:textId="77777777" w:rsidR="001E0312" w:rsidRDefault="000303F7">
      <w:pPr>
        <w:tabs>
          <w:tab w:val="left" w:pos="34"/>
        </w:tabs>
        <w:spacing w:after="0" w:line="240" w:lineRule="auto"/>
        <w:jc w:val="center"/>
        <w:rPr>
          <w:rFonts w:ascii="Century Gothic" w:hAnsi="Century Gothic" w:cs="Times New Roman"/>
          <w:b/>
          <w:bCs/>
          <w:color w:val="FF0000"/>
          <w:sz w:val="28"/>
          <w:szCs w:val="28"/>
        </w:rPr>
      </w:pPr>
      <w:r>
        <w:rPr>
          <w:rFonts w:ascii="Century Gothic" w:hAnsi="Century Gothic" w:cs="Times New Roman"/>
          <w:b/>
          <w:bCs/>
          <w:color w:val="FF0000"/>
          <w:sz w:val="28"/>
          <w:szCs w:val="28"/>
        </w:rPr>
        <w:t>Ссылка на предварительную регистрацию:</w:t>
      </w:r>
    </w:p>
    <w:p w14:paraId="1C2289EF" w14:textId="0E947B6C" w:rsidR="001E0312" w:rsidRDefault="001A7E49">
      <w:pPr>
        <w:tabs>
          <w:tab w:val="left" w:pos="34"/>
        </w:tabs>
        <w:spacing w:after="0" w:line="240" w:lineRule="auto"/>
        <w:jc w:val="center"/>
        <w:rPr>
          <w:rFonts w:ascii="Century Gothic" w:hAnsi="Century Gothic" w:cs="Times New Roman"/>
          <w:b/>
          <w:bCs/>
          <w:color w:val="000000"/>
          <w:sz w:val="28"/>
          <w:szCs w:val="28"/>
        </w:rPr>
      </w:pPr>
      <w:hyperlink r:id="rId8" w:history="1">
        <w:r w:rsidR="000303F7">
          <w:rPr>
            <w:rStyle w:val="aff"/>
            <w:rFonts w:ascii="Century Gothic" w:hAnsi="Century Gothic" w:cs="Times New Roman"/>
            <w:b/>
            <w:bCs/>
            <w:sz w:val="28"/>
            <w:szCs w:val="28"/>
          </w:rPr>
          <w:t>https://www.eduforum.spb.ru/program/schedule/179912/</w:t>
        </w:r>
      </w:hyperlink>
      <w:r w:rsidR="000303F7">
        <w:rPr>
          <w:rFonts w:ascii="Century Gothic" w:hAnsi="Century Gothic" w:cs="Times New Roman"/>
          <w:b/>
          <w:bCs/>
          <w:color w:val="000000"/>
          <w:sz w:val="28"/>
          <w:szCs w:val="28"/>
        </w:rPr>
        <w:t xml:space="preserve">  </w:t>
      </w:r>
    </w:p>
    <w:p w14:paraId="714F9814" w14:textId="77777777" w:rsidR="00497B82" w:rsidRDefault="00497B82" w:rsidP="00A57961">
      <w:pPr>
        <w:tabs>
          <w:tab w:val="left" w:pos="34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14:paraId="7412664B" w14:textId="77777777" w:rsidR="001E0312" w:rsidRDefault="001E0312" w:rsidP="00A57961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</w:p>
    <w:tbl>
      <w:tblPr>
        <w:tblStyle w:val="aff0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3"/>
        <w:gridCol w:w="6318"/>
        <w:gridCol w:w="20"/>
        <w:gridCol w:w="2375"/>
      </w:tblGrid>
      <w:tr w:rsidR="001E0312" w:rsidRPr="00A37F33" w14:paraId="4D405D2E" w14:textId="77777777" w:rsidTr="00A57961">
        <w:trPr>
          <w:jc w:val="center"/>
        </w:trPr>
        <w:tc>
          <w:tcPr>
            <w:tcW w:w="1493" w:type="dxa"/>
          </w:tcPr>
          <w:p w14:paraId="00EB4E99" w14:textId="77777777" w:rsidR="001E0312" w:rsidRPr="00A37F33" w:rsidRDefault="000303F7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A37F33">
              <w:rPr>
                <w:rFonts w:ascii="Century Gothic" w:hAnsi="Century Gothic"/>
                <w:sz w:val="24"/>
                <w:szCs w:val="24"/>
              </w:rPr>
              <w:t>09.30-10.00</w:t>
            </w:r>
          </w:p>
        </w:tc>
        <w:tc>
          <w:tcPr>
            <w:tcW w:w="6318" w:type="dxa"/>
          </w:tcPr>
          <w:p w14:paraId="5E330717" w14:textId="2372529A" w:rsidR="001E0312" w:rsidRPr="00A37F33" w:rsidRDefault="000303F7" w:rsidP="00A57961">
            <w:pPr>
              <w:tabs>
                <w:tab w:val="left" w:pos="34"/>
              </w:tabs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Регистрация участников </w:t>
            </w:r>
          </w:p>
          <w:p w14:paraId="49CDD125" w14:textId="77777777" w:rsidR="001E0312" w:rsidRDefault="001E0312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</w:pPr>
          </w:p>
          <w:p w14:paraId="66A3F072" w14:textId="61C47BCA" w:rsidR="00484B99" w:rsidRPr="00A37F33" w:rsidRDefault="00484B99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</w:pPr>
          </w:p>
        </w:tc>
        <w:tc>
          <w:tcPr>
            <w:tcW w:w="2395" w:type="dxa"/>
            <w:gridSpan w:val="2"/>
          </w:tcPr>
          <w:p w14:paraId="3A4C2AB8" w14:textId="77777777" w:rsidR="001E0312" w:rsidRPr="00A37F33" w:rsidRDefault="000303F7" w:rsidP="00A57961">
            <w:pPr>
              <w:tabs>
                <w:tab w:val="left" w:pos="34"/>
              </w:tabs>
              <w:jc w:val="right"/>
              <w:rPr>
                <w:rFonts w:ascii="Century Gothic" w:eastAsia="Times New Roman" w:hAnsi="Century Gothic" w:cs="Times New Roman"/>
                <w:b/>
                <w:color w:val="ED7D31" w:themeColor="accent2"/>
                <w:sz w:val="24"/>
                <w:szCs w:val="24"/>
              </w:rPr>
            </w:pPr>
            <w:r w:rsidRPr="00A37F33">
              <w:rPr>
                <w:rFonts w:ascii="Century Gothic" w:eastAsia="Times New Roman" w:hAnsi="Century Gothic" w:cs="Times New Roman"/>
                <w:b/>
                <w:color w:val="ED7D31" w:themeColor="accent2"/>
                <w:sz w:val="24"/>
                <w:szCs w:val="24"/>
              </w:rPr>
              <w:t xml:space="preserve">3 этаж </w:t>
            </w:r>
          </w:p>
          <w:p w14:paraId="170F9E80" w14:textId="77777777" w:rsidR="001E0312" w:rsidRPr="00A37F33" w:rsidRDefault="001E0312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</w:pPr>
          </w:p>
        </w:tc>
      </w:tr>
      <w:tr w:rsidR="0095561C" w:rsidRPr="00A37F33" w14:paraId="0B0CB45C" w14:textId="77777777" w:rsidTr="00A57961">
        <w:trPr>
          <w:jc w:val="center"/>
        </w:trPr>
        <w:tc>
          <w:tcPr>
            <w:tcW w:w="1493" w:type="dxa"/>
            <w:vMerge w:val="restart"/>
          </w:tcPr>
          <w:p w14:paraId="300BB3B8" w14:textId="77777777" w:rsidR="004B22C3" w:rsidRPr="00A37F33" w:rsidRDefault="004B22C3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39438EE5" w14:textId="291F47A1" w:rsidR="0095561C" w:rsidRPr="00A37F33" w:rsidRDefault="0095561C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A37F33">
              <w:rPr>
                <w:rFonts w:ascii="Century Gothic" w:eastAsia="Times New Roman" w:hAnsi="Century Gothic" w:cs="Times New Roman"/>
                <w:sz w:val="24"/>
                <w:szCs w:val="24"/>
              </w:rPr>
              <w:t>10.00-11.00</w:t>
            </w:r>
          </w:p>
        </w:tc>
        <w:tc>
          <w:tcPr>
            <w:tcW w:w="6318" w:type="dxa"/>
          </w:tcPr>
          <w:p w14:paraId="6FCDB138" w14:textId="6C8F79B5" w:rsidR="0095561C" w:rsidRPr="00A37F33" w:rsidRDefault="00216C93" w:rsidP="00A57961">
            <w:pPr>
              <w:tabs>
                <w:tab w:val="left" w:pos="34"/>
              </w:tabs>
              <w:jc w:val="center"/>
              <w:rPr>
                <w:rFonts w:ascii="Century Gothic" w:hAnsi="Century Gothic" w:cs="Times New Roman"/>
                <w:b/>
                <w:iCs/>
                <w:caps/>
                <w:color w:val="0070C0"/>
                <w:sz w:val="24"/>
                <w:szCs w:val="24"/>
              </w:rPr>
            </w:pPr>
            <w:r w:rsidRPr="00A37F33">
              <w:rPr>
                <w:rFonts w:ascii="Century Gothic" w:hAnsi="Century Gothic" w:cs="Times New Roman"/>
                <w:b/>
                <w:iCs/>
                <w:caps/>
                <w:color w:val="0070C0"/>
                <w:sz w:val="24"/>
                <w:szCs w:val="24"/>
              </w:rPr>
              <w:t>Стартовая панель</w:t>
            </w:r>
          </w:p>
          <w:p w14:paraId="4ED2BD4D" w14:textId="77777777" w:rsidR="0095561C" w:rsidRPr="00A37F33" w:rsidRDefault="0095561C" w:rsidP="00A57961">
            <w:pPr>
              <w:tabs>
                <w:tab w:val="left" w:pos="34"/>
              </w:tabs>
              <w:jc w:val="center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A37F33">
              <w:rPr>
                <w:rFonts w:ascii="Century Gothic" w:hAnsi="Century Gothic" w:cs="Times New Roman"/>
                <w:b/>
                <w:color w:val="0070C0"/>
                <w:sz w:val="24"/>
                <w:szCs w:val="24"/>
              </w:rPr>
              <w:t>«ПОГРУЖЕНИЕ В НАУКУ И ТЕХНОЛОГИИ»</w:t>
            </w:r>
          </w:p>
        </w:tc>
        <w:tc>
          <w:tcPr>
            <w:tcW w:w="2395" w:type="dxa"/>
            <w:gridSpan w:val="2"/>
          </w:tcPr>
          <w:p w14:paraId="05B505D9" w14:textId="77777777" w:rsidR="0095561C" w:rsidRPr="00A37F33" w:rsidRDefault="0095561C" w:rsidP="00A57961">
            <w:pPr>
              <w:tabs>
                <w:tab w:val="left" w:pos="34"/>
              </w:tabs>
              <w:jc w:val="right"/>
              <w:rPr>
                <w:rFonts w:ascii="Century Gothic" w:eastAsia="Times New Roman" w:hAnsi="Century Gothic" w:cs="Times New Roman"/>
                <w:b/>
                <w:bCs/>
                <w:color w:val="ED7D31" w:themeColor="accent2"/>
                <w:sz w:val="24"/>
                <w:szCs w:val="24"/>
              </w:rPr>
            </w:pPr>
            <w:r w:rsidRPr="00A37F33">
              <w:rPr>
                <w:rFonts w:ascii="Century Gothic" w:eastAsia="Times New Roman" w:hAnsi="Century Gothic" w:cs="Times New Roman"/>
                <w:b/>
                <w:bCs/>
                <w:color w:val="ED7D31" w:themeColor="accent2"/>
                <w:sz w:val="24"/>
                <w:szCs w:val="24"/>
              </w:rPr>
              <w:t>3 этаж</w:t>
            </w:r>
          </w:p>
          <w:p w14:paraId="0CAE0544" w14:textId="77777777" w:rsidR="0095561C" w:rsidRPr="00A37F33" w:rsidRDefault="0095561C" w:rsidP="00A57961">
            <w:pPr>
              <w:tabs>
                <w:tab w:val="left" w:pos="34"/>
              </w:tabs>
              <w:jc w:val="right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A37F33">
              <w:rPr>
                <w:rFonts w:ascii="Century Gothic" w:eastAsia="Times New Roman" w:hAnsi="Century Gothic" w:cs="Times New Roman"/>
                <w:b/>
                <w:bCs/>
                <w:color w:val="ED7D31" w:themeColor="accent2"/>
                <w:sz w:val="24"/>
                <w:szCs w:val="24"/>
              </w:rPr>
              <w:t>Музыкальный зал</w:t>
            </w:r>
          </w:p>
        </w:tc>
      </w:tr>
      <w:tr w:rsidR="00AE0A3B" w:rsidRPr="00A37F33" w14:paraId="61D3BD0C" w14:textId="77777777" w:rsidTr="00A57961">
        <w:trPr>
          <w:jc w:val="center"/>
        </w:trPr>
        <w:tc>
          <w:tcPr>
            <w:tcW w:w="1493" w:type="dxa"/>
            <w:vMerge/>
          </w:tcPr>
          <w:p w14:paraId="016FD8CF" w14:textId="77777777" w:rsidR="00AE0A3B" w:rsidRPr="00A37F33" w:rsidRDefault="00AE0A3B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6E0C7B8D" w14:textId="77777777" w:rsidR="00497B82" w:rsidRPr="00A37F33" w:rsidRDefault="00497B82" w:rsidP="00A57961">
            <w:pPr>
              <w:tabs>
                <w:tab w:val="left" w:pos="34"/>
              </w:tabs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CFEBF71" w14:textId="158A19CD" w:rsidR="00AE0A3B" w:rsidRPr="00A37F33" w:rsidRDefault="00AE0A3B" w:rsidP="00A57961">
            <w:pPr>
              <w:tabs>
                <w:tab w:val="left" w:pos="34"/>
              </w:tabs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Приветственное слово участникам </w:t>
            </w:r>
          </w:p>
          <w:p w14:paraId="7D9163A1" w14:textId="362745EB" w:rsidR="00AE0A3B" w:rsidRPr="00A37F33" w:rsidRDefault="00AE0A3B" w:rsidP="00A57961">
            <w:pPr>
              <w:pStyle w:val="Firstlineindent"/>
              <w:jc w:val="both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A37F33">
              <w:rPr>
                <w:rFonts w:ascii="Century Gothic" w:hAnsi="Century Gothic"/>
                <w:sz w:val="24"/>
                <w:szCs w:val="24"/>
              </w:rPr>
              <w:t>Майковец</w:t>
            </w:r>
            <w:proofErr w:type="spellEnd"/>
            <w:r w:rsidRPr="00A37F33">
              <w:rPr>
                <w:rFonts w:ascii="Century Gothic" w:hAnsi="Century Gothic"/>
                <w:sz w:val="24"/>
                <w:szCs w:val="24"/>
              </w:rPr>
              <w:t xml:space="preserve"> Марина Анатольевна,</w:t>
            </w:r>
            <w:r w:rsidR="00DA146A" w:rsidRPr="00A37F3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095B74" w:rsidRPr="00A37F33">
              <w:rPr>
                <w:rFonts w:ascii="Century Gothic" w:hAnsi="Century Gothic"/>
                <w:sz w:val="24"/>
                <w:szCs w:val="24"/>
              </w:rPr>
              <w:t>н</w:t>
            </w:r>
            <w:r w:rsidRPr="00A37F33">
              <w:rPr>
                <w:rFonts w:ascii="Century Gothic" w:hAnsi="Century Gothic"/>
                <w:sz w:val="24"/>
                <w:szCs w:val="24"/>
              </w:rPr>
              <w:t xml:space="preserve">ачальник отдела образования Фрунзенского района  </w:t>
            </w:r>
          </w:p>
          <w:p w14:paraId="7A5D214F" w14:textId="77777777" w:rsidR="00AE0A3B" w:rsidRPr="00A37F33" w:rsidRDefault="00AE0A3B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</w:rPr>
            </w:pPr>
          </w:p>
        </w:tc>
      </w:tr>
      <w:tr w:rsidR="00AE0A3B" w:rsidRPr="00A37F33" w14:paraId="18FBBD08" w14:textId="77777777" w:rsidTr="00A57961">
        <w:trPr>
          <w:jc w:val="center"/>
        </w:trPr>
        <w:tc>
          <w:tcPr>
            <w:tcW w:w="1493" w:type="dxa"/>
            <w:vMerge/>
          </w:tcPr>
          <w:p w14:paraId="13085E30" w14:textId="77777777" w:rsidR="00AE0A3B" w:rsidRPr="00A37F33" w:rsidRDefault="00AE0A3B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3FD2C942" w14:textId="1BB20CC8" w:rsidR="00AE0A3B" w:rsidRPr="00A37F33" w:rsidRDefault="00AE0A3B" w:rsidP="00A57961">
            <w:pPr>
              <w:tabs>
                <w:tab w:val="left" w:pos="34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37F33">
              <w:rPr>
                <w:rFonts w:ascii="Century Gothic" w:hAnsi="Century Gothic"/>
                <w:sz w:val="24"/>
                <w:szCs w:val="24"/>
              </w:rPr>
              <w:t xml:space="preserve">Билибина Юлия Викторовна, главный специалист отдела образования администрации Фрунзенского района </w:t>
            </w:r>
          </w:p>
          <w:p w14:paraId="5117CC0C" w14:textId="77777777" w:rsidR="00AE0A3B" w:rsidRPr="00A37F33" w:rsidRDefault="00AE0A3B" w:rsidP="00A5796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4B7D23" w:rsidRPr="00A37F33" w14:paraId="74600E75" w14:textId="77777777" w:rsidTr="00A57961">
        <w:trPr>
          <w:jc w:val="center"/>
        </w:trPr>
        <w:tc>
          <w:tcPr>
            <w:tcW w:w="1493" w:type="dxa"/>
            <w:vMerge/>
          </w:tcPr>
          <w:p w14:paraId="0C8F9920" w14:textId="77777777" w:rsidR="004B7D23" w:rsidRPr="00A37F33" w:rsidRDefault="004B7D23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75F61D99" w14:textId="32B7650D" w:rsidR="009C2E8B" w:rsidRPr="00A37F33" w:rsidRDefault="004B7D23" w:rsidP="00A5796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«Инновационная деятельность ДОУ в рамках образовательной концепции «Три-Э: Экология. Экономика. Этнография»</w:t>
            </w:r>
          </w:p>
          <w:p w14:paraId="61853F79" w14:textId="6C6F06B0" w:rsidR="004B7D23" w:rsidRPr="00A37F33" w:rsidRDefault="004B7D23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Заболотнова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Ольга Владимировна, </w:t>
            </w:r>
            <w:r w:rsidR="009C2E8B"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з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аведующий ГБДОУ детский сад № 106 Фрунзенского района </w:t>
            </w:r>
            <w:r w:rsidR="006230C2"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Санкт-Петербурга</w:t>
            </w:r>
          </w:p>
          <w:p w14:paraId="4F29098C" w14:textId="77777777" w:rsidR="004B7D23" w:rsidRPr="00A37F33" w:rsidRDefault="004B7D23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BC2FEB" w:rsidRPr="00A37F33" w14:paraId="497A1982" w14:textId="77777777" w:rsidTr="00A57961">
        <w:trPr>
          <w:jc w:val="center"/>
        </w:trPr>
        <w:tc>
          <w:tcPr>
            <w:tcW w:w="1493" w:type="dxa"/>
            <w:vMerge/>
          </w:tcPr>
          <w:p w14:paraId="24178D1A" w14:textId="77777777" w:rsidR="00BC2FEB" w:rsidRPr="00A37F33" w:rsidRDefault="00BC2FEB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06F498C9" w14:textId="77777777" w:rsidR="00BC2FEB" w:rsidRPr="00A37F33" w:rsidRDefault="00BC2FEB" w:rsidP="00A57961">
            <w:pPr>
              <w:pStyle w:val="Firstlineindent"/>
              <w:rPr>
                <w:rFonts w:ascii="Century Gothic" w:hAnsi="Century Gothic"/>
                <w:b/>
                <w:i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iCs/>
                <w:sz w:val="24"/>
                <w:szCs w:val="24"/>
              </w:rPr>
              <w:t xml:space="preserve">«Опыт внедрения </w:t>
            </w:r>
            <w:r w:rsidRPr="00A37F33">
              <w:rPr>
                <w:rFonts w:ascii="Century Gothic" w:hAnsi="Century Gothic"/>
                <w:b/>
                <w:iCs/>
                <w:sz w:val="24"/>
                <w:szCs w:val="24"/>
                <w:lang w:val="en-US"/>
              </w:rPr>
              <w:t>STEM</w:t>
            </w:r>
            <w:r w:rsidRPr="00A37F33">
              <w:rPr>
                <w:rFonts w:ascii="Century Gothic" w:hAnsi="Century Gothic"/>
                <w:b/>
                <w:iCs/>
                <w:sz w:val="24"/>
                <w:szCs w:val="24"/>
              </w:rPr>
              <w:t xml:space="preserve">-практик в образовательный процесс ДОУ» </w:t>
            </w:r>
          </w:p>
          <w:p w14:paraId="4825EFE9" w14:textId="130F17B8" w:rsidR="00BC2FEB" w:rsidRPr="00A37F33" w:rsidRDefault="00BC2FEB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Стромилова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Александра Александровна,</w:t>
            </w:r>
            <w:r w:rsidR="006230C2"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</w:t>
            </w:r>
            <w:r w:rsidR="00095B74"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с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тарший воспитатель ГБДОУ детский сад № 106 Фрунзенского района </w:t>
            </w:r>
            <w:r w:rsidR="006230C2"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Санкт-Петербурга</w:t>
            </w:r>
          </w:p>
          <w:p w14:paraId="09F6507A" w14:textId="77777777" w:rsidR="00BC2FEB" w:rsidRPr="00A37F33" w:rsidRDefault="00BC2FEB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BC2FEB" w:rsidRPr="00A37F33" w14:paraId="2F254B82" w14:textId="77777777" w:rsidTr="00A57961">
        <w:trPr>
          <w:jc w:val="center"/>
        </w:trPr>
        <w:tc>
          <w:tcPr>
            <w:tcW w:w="1493" w:type="dxa"/>
            <w:vMerge/>
          </w:tcPr>
          <w:p w14:paraId="6C316B1D" w14:textId="77777777" w:rsidR="00BC2FEB" w:rsidRPr="00A37F33" w:rsidRDefault="00BC2FEB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2EF60B8E" w14:textId="77777777" w:rsidR="00283F4A" w:rsidRPr="00A37F33" w:rsidRDefault="00BC2FEB" w:rsidP="00A5796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Инновационное образовательное </w:t>
            </w:r>
            <w:r w:rsidRPr="00A37F33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>STEM</w:t>
            </w: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-пространство как фактор развития ключевых компетенций дошкольников</w:t>
            </w:r>
          </w:p>
          <w:p w14:paraId="15C484BF" w14:textId="5FA47D73" w:rsidR="00BC2FEB" w:rsidRPr="00A37F33" w:rsidRDefault="00BC2FEB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Папилина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Светлана Сергеевна, </w:t>
            </w:r>
            <w:r w:rsidR="00095B74"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р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уководитель проектов АО «ЭЛТИ-КУДИЦ», генеральный директор ООО «ЭЛТИ-КУДИЦ.РУ», магистр института педагогики и психологии образования ГАОУ ВО МГПУ</w:t>
            </w:r>
          </w:p>
        </w:tc>
      </w:tr>
      <w:tr w:rsidR="00A57961" w:rsidRPr="00A37F33" w14:paraId="33A773AA" w14:textId="77777777" w:rsidTr="00A57961">
        <w:trPr>
          <w:jc w:val="center"/>
        </w:trPr>
        <w:tc>
          <w:tcPr>
            <w:tcW w:w="1493" w:type="dxa"/>
            <w:vMerge/>
          </w:tcPr>
          <w:p w14:paraId="5C665804" w14:textId="77777777" w:rsidR="00A57961" w:rsidRPr="00A37F33" w:rsidRDefault="00A57961" w:rsidP="00A57961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0C69234D" w14:textId="6DCE523A" w:rsidR="00A57961" w:rsidRDefault="00A57961" w:rsidP="00A5796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57961">
              <w:rPr>
                <w:rFonts w:ascii="Century Gothic" w:hAnsi="Century Gothic"/>
                <w:b/>
                <w:bCs/>
                <w:sz w:val="24"/>
                <w:szCs w:val="24"/>
              </w:rPr>
              <w:t>Приветственное слово участникам</w:t>
            </w:r>
          </w:p>
          <w:p w14:paraId="5D4B7A80" w14:textId="0B5D1130" w:rsidR="00A57961" w:rsidRPr="00A57961" w:rsidRDefault="00A57961" w:rsidP="00A57961">
            <w:pPr>
              <w:pStyle w:val="Firstlineindent"/>
              <w:jc w:val="both"/>
              <w:rPr>
                <w:rFonts w:ascii="Century Gothic" w:hAnsi="Century Gothic"/>
                <w:bCs/>
                <w:sz w:val="24"/>
                <w:szCs w:val="24"/>
              </w:rPr>
            </w:pPr>
            <w:r w:rsidRPr="00A57961">
              <w:rPr>
                <w:rFonts w:ascii="Century Gothic" w:hAnsi="Century Gothic"/>
                <w:bCs/>
                <w:sz w:val="24"/>
                <w:szCs w:val="24"/>
              </w:rPr>
              <w:t>Соловей Елена Юрьевна, кандидат исторических наук, директор АНО ДПО "Институт образовательных технологий", заместитель Председателя совета ВОО " Воспитатели России"</w:t>
            </w:r>
          </w:p>
        </w:tc>
      </w:tr>
      <w:tr w:rsidR="0095561C" w:rsidRPr="00A37F33" w14:paraId="4BE4ED46" w14:textId="77777777" w:rsidTr="00A57961">
        <w:trPr>
          <w:jc w:val="center"/>
        </w:trPr>
        <w:tc>
          <w:tcPr>
            <w:tcW w:w="1493" w:type="dxa"/>
            <w:vMerge/>
          </w:tcPr>
          <w:p w14:paraId="44CE95F0" w14:textId="77777777" w:rsidR="0095561C" w:rsidRPr="00A37F33" w:rsidRDefault="0095561C" w:rsidP="00A57961">
            <w:pPr>
              <w:tabs>
                <w:tab w:val="left" w:pos="34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318" w:type="dxa"/>
          </w:tcPr>
          <w:p w14:paraId="3A5A3D01" w14:textId="4AE2F6DF" w:rsidR="0095561C" w:rsidRPr="00A37F33" w:rsidRDefault="0095561C" w:rsidP="00A57961">
            <w:pPr>
              <w:pStyle w:val="Firstlineindent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95" w:type="dxa"/>
            <w:gridSpan w:val="2"/>
          </w:tcPr>
          <w:p w14:paraId="32E30FE1" w14:textId="77777777" w:rsidR="0095561C" w:rsidRPr="00A37F33" w:rsidRDefault="0095561C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095B74" w:rsidRPr="00A37F33" w14:paraId="73974AA9" w14:textId="77777777" w:rsidTr="00A57961">
        <w:trPr>
          <w:jc w:val="center"/>
        </w:trPr>
        <w:tc>
          <w:tcPr>
            <w:tcW w:w="1493" w:type="dxa"/>
            <w:vMerge/>
          </w:tcPr>
          <w:p w14:paraId="286F7BA9" w14:textId="77777777" w:rsidR="00095B74" w:rsidRPr="00A37F33" w:rsidRDefault="00095B74" w:rsidP="00A57961">
            <w:pPr>
              <w:tabs>
                <w:tab w:val="left" w:pos="34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636E3ADE" w14:textId="77777777" w:rsidR="004A15A9" w:rsidRDefault="00095B74" w:rsidP="00A5796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«Патриотическое воспитание детей старшего дошкольного возраста в реализации инновационного проекта «</w:t>
            </w:r>
            <w:proofErr w:type="spellStart"/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ТехноМир</w:t>
            </w:r>
            <w:proofErr w:type="spellEnd"/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: развитие без границ»</w:t>
            </w:r>
          </w:p>
          <w:p w14:paraId="7EE4598D" w14:textId="16D53B94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Тамара Владимировна Тимофеева, </w:t>
            </w:r>
            <w:r w:rsidR="00497B82"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а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спирант СГСПУ, старший воспитатель СПДС "Вишенка" ГБОУ лицея 16 </w:t>
            </w: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г.Жигулевск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Самарской области, научный</w:t>
            </w:r>
            <w:r w:rsidRPr="00A37F3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руководитель инновационной площадки ВОО Воспитатели России «</w:t>
            </w: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ТехноМир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: развитие без границ»,   Почетный работник общего образования РФ,  член федерального экспертного совета ВОО Воспитатели России, соавтор парциальной образовательной программы  «От </w:t>
            </w: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Фребеля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до робота: растим будущих инженеров"</w:t>
            </w:r>
          </w:p>
          <w:p w14:paraId="0C1A9A1F" w14:textId="77777777" w:rsidR="00095B74" w:rsidRPr="00A37F33" w:rsidRDefault="00095B74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095B74" w:rsidRPr="00A37F33" w14:paraId="61B7554C" w14:textId="77777777" w:rsidTr="00A57961">
        <w:trPr>
          <w:jc w:val="center"/>
        </w:trPr>
        <w:tc>
          <w:tcPr>
            <w:tcW w:w="1493" w:type="dxa"/>
            <w:vMerge/>
          </w:tcPr>
          <w:p w14:paraId="0E182677" w14:textId="77777777" w:rsidR="00095B74" w:rsidRPr="00A37F33" w:rsidRDefault="00095B74" w:rsidP="00A57961">
            <w:pPr>
              <w:tabs>
                <w:tab w:val="left" w:pos="34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1920F51B" w14:textId="77777777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«Детский сад - пространство инноваций, экспериментов, открытий"</w:t>
            </w:r>
          </w:p>
          <w:p w14:paraId="4992E7CF" w14:textId="115E340E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Константинова Татьяна Валерьевна, </w:t>
            </w:r>
            <w:r w:rsidR="004A15A9">
              <w:rPr>
                <w:rFonts w:ascii="Century Gothic" w:hAnsi="Century Gothic"/>
                <w:i/>
                <w:iCs/>
                <w:sz w:val="24"/>
                <w:szCs w:val="24"/>
              </w:rPr>
              <w:t>з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аведующий ГБДОУ детский сад №33 </w:t>
            </w: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Петродворцового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района </w:t>
            </w:r>
          </w:p>
          <w:p w14:paraId="0F67EE65" w14:textId="12FA6B51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Степкина Маргарита Сергеевна, </w:t>
            </w:r>
            <w:r w:rsidR="004A15A9">
              <w:rPr>
                <w:rFonts w:ascii="Century Gothic" w:hAnsi="Century Gothic"/>
                <w:i/>
                <w:iCs/>
                <w:sz w:val="24"/>
                <w:szCs w:val="24"/>
              </w:rPr>
              <w:t>с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тарший воспитатель ГБДОУ детский сад №33 </w:t>
            </w: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Петродворцового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района </w:t>
            </w:r>
          </w:p>
          <w:p w14:paraId="08AFF785" w14:textId="77777777" w:rsidR="00095B74" w:rsidRPr="00A37F33" w:rsidRDefault="00095B74" w:rsidP="00A57961">
            <w:pPr>
              <w:pStyle w:val="Firstlineindent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095B74" w:rsidRPr="00A37F33" w14:paraId="6BF0A44F" w14:textId="77777777" w:rsidTr="00A57961">
        <w:trPr>
          <w:jc w:val="center"/>
        </w:trPr>
        <w:tc>
          <w:tcPr>
            <w:tcW w:w="1493" w:type="dxa"/>
            <w:vMerge/>
          </w:tcPr>
          <w:p w14:paraId="5150365A" w14:textId="77777777" w:rsidR="00095B74" w:rsidRPr="00A37F33" w:rsidRDefault="00095B74" w:rsidP="00A57961">
            <w:pPr>
              <w:tabs>
                <w:tab w:val="left" w:pos="34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3FBE2F1D" w14:textId="77777777" w:rsidR="007062CB" w:rsidRDefault="00095B74" w:rsidP="00A5796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«Познавательное развитие детей старшего дошкольного в контексте реализации инновационного проекта: «</w:t>
            </w:r>
            <w:proofErr w:type="spellStart"/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ТехноМир</w:t>
            </w:r>
            <w:proofErr w:type="spellEnd"/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: развитие без границ»</w:t>
            </w:r>
          </w:p>
          <w:p w14:paraId="5742EB32" w14:textId="14963B4D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Баркова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Элина Вячеславовна, </w:t>
            </w:r>
            <w:r w:rsidR="007062CB">
              <w:rPr>
                <w:rFonts w:ascii="Century Gothic" w:hAnsi="Century Gothic"/>
                <w:i/>
                <w:iCs/>
                <w:sz w:val="24"/>
                <w:szCs w:val="24"/>
              </w:rPr>
              <w:t>з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аведующий ГБДОУ детский сад № 80 Фрунзенского района  </w:t>
            </w:r>
          </w:p>
          <w:p w14:paraId="35AFFCDD" w14:textId="1C22D971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Гумерова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Лилия </w:t>
            </w: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Халимовна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, </w:t>
            </w:r>
            <w:r w:rsidR="007062CB">
              <w:rPr>
                <w:rFonts w:ascii="Century Gothic" w:hAnsi="Century Gothic"/>
                <w:i/>
                <w:iCs/>
                <w:sz w:val="24"/>
                <w:szCs w:val="24"/>
              </w:rPr>
              <w:t>с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тарший воспитатель ГБДОУ детский сад № 80 Фрунзенского района </w:t>
            </w:r>
          </w:p>
          <w:p w14:paraId="09FDE2C0" w14:textId="77777777" w:rsidR="00095B74" w:rsidRPr="00A37F33" w:rsidRDefault="00095B74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095B74" w:rsidRPr="00A37F33" w14:paraId="2AA0761E" w14:textId="77777777" w:rsidTr="00A57961">
        <w:trPr>
          <w:jc w:val="center"/>
        </w:trPr>
        <w:tc>
          <w:tcPr>
            <w:tcW w:w="1493" w:type="dxa"/>
            <w:vMerge/>
          </w:tcPr>
          <w:p w14:paraId="09DC4C42" w14:textId="77777777" w:rsidR="00095B74" w:rsidRPr="00A37F33" w:rsidRDefault="00095B74" w:rsidP="00A57961">
            <w:pPr>
              <w:tabs>
                <w:tab w:val="left" w:pos="34"/>
              </w:tabs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713" w:type="dxa"/>
            <w:gridSpan w:val="3"/>
          </w:tcPr>
          <w:p w14:paraId="44FA2968" w14:textId="06885DD3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A37F33">
              <w:rPr>
                <w:rFonts w:ascii="Century Gothic" w:hAnsi="Century Gothic"/>
                <w:b/>
                <w:bCs/>
                <w:sz w:val="24"/>
                <w:szCs w:val="24"/>
              </w:rPr>
              <w:t>«Приобщение дошкольников к детскому научно-техническому творчеству»</w:t>
            </w:r>
            <w:r w:rsidRPr="00A37F33">
              <w:rPr>
                <w:rFonts w:ascii="Century Gothic" w:hAnsi="Century Gothic"/>
                <w:sz w:val="24"/>
                <w:szCs w:val="24"/>
              </w:rPr>
              <w:br/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Оксана Анатольевна Лоза,</w:t>
            </w:r>
            <w:r w:rsidR="003752B7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з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аведующий ГБДОУ детский сад № 109 комбинированного вида Фрунзенского района </w:t>
            </w:r>
          </w:p>
          <w:p w14:paraId="1DA1FDED" w14:textId="76CE2428" w:rsidR="00095B74" w:rsidRPr="00A37F33" w:rsidRDefault="00095B74" w:rsidP="00A5796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Кималова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Екатерина </w:t>
            </w:r>
            <w:proofErr w:type="spellStart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Инверовна</w:t>
            </w:r>
            <w:proofErr w:type="spellEnd"/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,</w:t>
            </w:r>
            <w:r w:rsidR="003752B7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з</w:t>
            </w:r>
            <w:r w:rsidRPr="00A37F33">
              <w:rPr>
                <w:rFonts w:ascii="Century Gothic" w:hAnsi="Century Gothic"/>
                <w:i/>
                <w:iCs/>
                <w:sz w:val="24"/>
                <w:szCs w:val="24"/>
              </w:rPr>
              <w:t>аместитель заведующего по УВР ГБДОУ детский сад № 109 комбинированного вида Фрунзенского района</w:t>
            </w:r>
          </w:p>
          <w:p w14:paraId="43DDAF72" w14:textId="77777777" w:rsidR="00095B74" w:rsidRPr="00A37F33" w:rsidRDefault="00095B74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1E0312" w14:paraId="59F3856F" w14:textId="77777777" w:rsidTr="00A57961">
        <w:tblPrEx>
          <w:tblBorders>
            <w:top w:val="none" w:sz="4" w:space="0" w:color="auto"/>
            <w:left w:val="none" w:sz="4" w:space="0" w:color="auto"/>
            <w:bottom w:val="none" w:sz="4" w:space="0" w:color="auto"/>
            <w:right w:val="none" w:sz="4" w:space="0" w:color="auto"/>
            <w:insideH w:val="none" w:sz="4" w:space="0" w:color="auto"/>
            <w:insideV w:val="none" w:sz="4" w:space="0" w:color="auto"/>
          </w:tblBorders>
        </w:tblPrEx>
        <w:trPr>
          <w:trHeight w:val="54"/>
          <w:jc w:val="center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14:paraId="78F4CC9E" w14:textId="77777777" w:rsidR="001E0312" w:rsidRPr="00276A4F" w:rsidRDefault="000303F7" w:rsidP="00A57961">
            <w:pPr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 w:rsidRPr="00276A4F">
              <w:rPr>
                <w:rFonts w:ascii="Century Gothic" w:eastAsia="Times New Roman" w:hAnsi="Century Gothic" w:cs="Times New Roman"/>
                <w:sz w:val="24"/>
                <w:szCs w:val="24"/>
              </w:rPr>
              <w:t>11.05-11.30</w:t>
            </w:r>
          </w:p>
        </w:tc>
        <w:tc>
          <w:tcPr>
            <w:tcW w:w="6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E8323" w14:textId="77777777" w:rsidR="001E0312" w:rsidRPr="00276A4F" w:rsidRDefault="001E0312" w:rsidP="00A57961">
            <w:pPr>
              <w:jc w:val="right"/>
              <w:rPr>
                <w:b/>
                <w:bCs/>
                <w:color w:val="ED7D31" w:themeColor="accent2"/>
                <w:sz w:val="24"/>
                <w:szCs w:val="24"/>
              </w:rPr>
            </w:pPr>
          </w:p>
          <w:p w14:paraId="6C19B013" w14:textId="1EEF2048" w:rsidR="001E0312" w:rsidRPr="00276A4F" w:rsidRDefault="000303F7" w:rsidP="00A57961">
            <w:pPr>
              <w:tabs>
                <w:tab w:val="left" w:pos="34"/>
              </w:tabs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</w:rPr>
            </w:pPr>
            <w:r w:rsidRPr="00276A4F">
              <w:rPr>
                <w:rFonts w:ascii="Century Gothic" w:eastAsia="Times New Roman" w:hAnsi="Century Gothic" w:cs="Times New Roman"/>
                <w:b/>
                <w:color w:val="2E74B5" w:themeColor="accent1" w:themeShade="BF"/>
                <w:sz w:val="24"/>
                <w:szCs w:val="24"/>
              </w:rPr>
              <w:t>КОФЕ-БРЕЙК</w:t>
            </w:r>
          </w:p>
          <w:p w14:paraId="7BCDDEF6" w14:textId="77777777" w:rsidR="001E0312" w:rsidRPr="00276A4F" w:rsidRDefault="001E0312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3084CB5B" w14:textId="65F17978" w:rsidR="00E81816" w:rsidRPr="00276A4F" w:rsidRDefault="00E81816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717A1EAC" w14:textId="77777777" w:rsidR="00457CC2" w:rsidRPr="00276A4F" w:rsidRDefault="000303F7" w:rsidP="00A57961">
            <w:pPr>
              <w:jc w:val="right"/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</w:pPr>
            <w:r w:rsidRPr="00276A4F"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  <w:t>3 этаж</w:t>
            </w:r>
          </w:p>
          <w:p w14:paraId="74F7AAA9" w14:textId="77777777" w:rsidR="001E0312" w:rsidRPr="00276A4F" w:rsidRDefault="00457CC2" w:rsidP="00A57961">
            <w:pPr>
              <w:jc w:val="right"/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</w:pPr>
            <w:r w:rsidRPr="00276A4F"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  <w:t>Холл</w:t>
            </w:r>
          </w:p>
          <w:p w14:paraId="5C5B111A" w14:textId="77777777" w:rsidR="00457CC2" w:rsidRPr="00276A4F" w:rsidRDefault="00457CC2" w:rsidP="00A57961">
            <w:pPr>
              <w:jc w:val="right"/>
              <w:rPr>
                <w:b/>
                <w:bCs/>
                <w:color w:val="ED7D31" w:themeColor="accent2"/>
                <w:sz w:val="24"/>
                <w:szCs w:val="24"/>
              </w:rPr>
            </w:pPr>
          </w:p>
          <w:p w14:paraId="2CABE817" w14:textId="77777777" w:rsidR="001E0312" w:rsidRPr="00276A4F" w:rsidRDefault="001E0312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88229C" w14:paraId="72C88894" w14:textId="77777777" w:rsidTr="00A57961">
        <w:tblPrEx>
          <w:tblBorders>
            <w:top w:val="none" w:sz="4" w:space="0" w:color="auto"/>
            <w:left w:val="none" w:sz="4" w:space="0" w:color="auto"/>
            <w:bottom w:val="none" w:sz="4" w:space="0" w:color="auto"/>
            <w:right w:val="none" w:sz="4" w:space="0" w:color="auto"/>
            <w:insideH w:val="none" w:sz="4" w:space="0" w:color="auto"/>
            <w:insideV w:val="none" w:sz="4" w:space="0" w:color="auto"/>
          </w:tblBorders>
        </w:tblPrEx>
        <w:trPr>
          <w:trHeight w:val="54"/>
          <w:jc w:val="center"/>
        </w:trPr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</w:tcPr>
          <w:p w14:paraId="3F140DB9" w14:textId="77777777" w:rsidR="0088229C" w:rsidRDefault="0088229C" w:rsidP="00A57961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20FA24C9" w14:textId="77777777" w:rsidR="00276A4F" w:rsidRDefault="00276A4F" w:rsidP="00A57961">
            <w:pPr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18ECF700" w14:textId="7E0500BC" w:rsidR="0088229C" w:rsidRPr="00F7488B" w:rsidRDefault="0088229C" w:rsidP="00A57961">
            <w:pPr>
              <w:jc w:val="both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276A4F">
              <w:rPr>
                <w:rFonts w:ascii="Century Gothic" w:eastAsia="Times New Roman" w:hAnsi="Century Gothic" w:cs="Times New Roman"/>
                <w:sz w:val="24"/>
                <w:szCs w:val="24"/>
              </w:rPr>
              <w:t>11.05-11.30</w:t>
            </w:r>
          </w:p>
        </w:tc>
        <w:tc>
          <w:tcPr>
            <w:tcW w:w="63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CC6E66" w14:textId="77777777" w:rsidR="0088229C" w:rsidRPr="00F7488B" w:rsidRDefault="0088229C" w:rsidP="00A57961">
            <w:pPr>
              <w:jc w:val="right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01A6F2C7" w14:textId="65C71F52" w:rsidR="0088229C" w:rsidRDefault="0088229C" w:rsidP="00A57961">
            <w:pPr>
              <w:pStyle w:val="Firstlineindent"/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F7488B"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</w:rPr>
              <w:t>СТЕНДОВЫЕ ДОКЛАДЫ</w:t>
            </w:r>
          </w:p>
          <w:p w14:paraId="7CBC63C7" w14:textId="77777777" w:rsidR="0088229C" w:rsidRDefault="0088229C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nil"/>
              <w:right w:val="nil"/>
            </w:tcBorders>
          </w:tcPr>
          <w:p w14:paraId="067F33D4" w14:textId="77777777" w:rsidR="0088229C" w:rsidRDefault="0088229C" w:rsidP="00A57961">
            <w:pPr>
              <w:jc w:val="right"/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</w:pPr>
          </w:p>
          <w:p w14:paraId="624CBEEE" w14:textId="7F5F4FA4" w:rsidR="0088229C" w:rsidRDefault="0088229C" w:rsidP="00A57961">
            <w:pPr>
              <w:jc w:val="right"/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  <w:t>3 этаж</w:t>
            </w:r>
          </w:p>
          <w:p w14:paraId="35459C95" w14:textId="77777777" w:rsidR="0088229C" w:rsidRDefault="0088229C" w:rsidP="00A57961">
            <w:pPr>
              <w:jc w:val="right"/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ED7D31" w:themeColor="accent2"/>
                <w:sz w:val="24"/>
                <w:szCs w:val="24"/>
              </w:rPr>
              <w:lastRenderedPageBreak/>
              <w:t>Холл</w:t>
            </w:r>
          </w:p>
          <w:p w14:paraId="4C18E9A7" w14:textId="77777777" w:rsidR="0088229C" w:rsidRDefault="0088229C" w:rsidP="00A57961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88229C" w:rsidRPr="0088229C" w14:paraId="09E6255B" w14:textId="77777777" w:rsidTr="0088229C">
        <w:tblPrEx>
          <w:tblBorders>
            <w:top w:val="none" w:sz="4" w:space="0" w:color="auto"/>
            <w:left w:val="none" w:sz="4" w:space="0" w:color="auto"/>
            <w:bottom w:val="none" w:sz="4" w:space="0" w:color="auto"/>
            <w:right w:val="none" w:sz="4" w:space="0" w:color="auto"/>
            <w:insideH w:val="none" w:sz="4" w:space="0" w:color="auto"/>
            <w:insideV w:val="none" w:sz="4" w:space="0" w:color="auto"/>
          </w:tblBorders>
        </w:tblPrEx>
        <w:trPr>
          <w:trHeight w:val="54"/>
          <w:jc w:val="center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3431E6" w14:textId="77777777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88229C">
              <w:rPr>
                <w:rFonts w:ascii="Century Gothic" w:hAnsi="Century Gothic"/>
                <w:b/>
                <w:sz w:val="24"/>
                <w:szCs w:val="24"/>
              </w:rPr>
              <w:lastRenderedPageBreak/>
              <w:t>«Опыт проведения квест-игры «Тайна пятой планеты» с использованием экспериментальной деятельности»</w:t>
            </w:r>
          </w:p>
          <w:p w14:paraId="39536CEC" w14:textId="4D6B382B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Шакалова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Анна Геннадьевна, воспитатель ГБДОУ детский сад № 109 комбинированного вида Фрунзенского района</w:t>
            </w:r>
          </w:p>
          <w:p w14:paraId="50866C74" w14:textId="77777777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9594591" w14:textId="77777777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88229C">
              <w:rPr>
                <w:rFonts w:ascii="Century Gothic" w:hAnsi="Century Gothic"/>
                <w:b/>
                <w:sz w:val="24"/>
                <w:szCs w:val="24"/>
              </w:rPr>
              <w:t>«Императорский фарфоровый завод. Реализация проекта «</w:t>
            </w:r>
            <w:proofErr w:type="spellStart"/>
            <w:r w:rsidRPr="0088229C">
              <w:rPr>
                <w:rFonts w:ascii="Century Gothic" w:hAnsi="Century Gothic"/>
                <w:b/>
                <w:sz w:val="24"/>
                <w:szCs w:val="24"/>
              </w:rPr>
              <w:t>Техномир</w:t>
            </w:r>
            <w:proofErr w:type="spellEnd"/>
            <w:r w:rsidRPr="0088229C">
              <w:rPr>
                <w:rFonts w:ascii="Century Gothic" w:hAnsi="Century Gothic"/>
                <w:b/>
                <w:sz w:val="24"/>
                <w:szCs w:val="24"/>
              </w:rPr>
              <w:t>: развитие без границ»</w:t>
            </w:r>
          </w:p>
          <w:p w14:paraId="4FFB8C5C" w14:textId="40CE8153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Адамян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Гоар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Валерьевна, воспитатель ГБДОУ детский сад № 80 Фрунзенского района </w:t>
            </w:r>
          </w:p>
          <w:p w14:paraId="004486AF" w14:textId="77777777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4AE92C53" w14:textId="77777777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229C">
              <w:rPr>
                <w:rFonts w:ascii="Century Gothic" w:hAnsi="Century Gothic"/>
                <w:b/>
                <w:bCs/>
                <w:sz w:val="24"/>
                <w:szCs w:val="24"/>
              </w:rPr>
              <w:t>«ART- изобретатели»</w:t>
            </w:r>
          </w:p>
          <w:p w14:paraId="5FEF9235" w14:textId="6E56453D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Дворцова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Елена Исаевна, воспитатель ГБДОУ детский сад № 109 комбинированного вида Фрунзенского района</w:t>
            </w:r>
          </w:p>
          <w:p w14:paraId="04C8E2A9" w14:textId="77777777" w:rsidR="0088229C" w:rsidRPr="0088229C" w:rsidRDefault="0088229C" w:rsidP="004C09FF">
            <w:pPr>
              <w:tabs>
                <w:tab w:val="left" w:pos="34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08FFE467" w14:textId="77777777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229C">
              <w:rPr>
                <w:rFonts w:ascii="Century Gothic" w:hAnsi="Century Gothic"/>
                <w:b/>
                <w:bCs/>
                <w:sz w:val="24"/>
                <w:szCs w:val="24"/>
              </w:rPr>
              <w:t>«Развитие инженерного мышления дошкольников средствами конструктивной деятельности с помощью игрового набора «МИР ГОЛОВОЛОМОК»</w:t>
            </w:r>
          </w:p>
          <w:p w14:paraId="29AC225F" w14:textId="5BE9E79B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Бощенко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Наталья Викторовна, воспитатель ГБДОУ детский сад №33 </w:t>
            </w: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Петродворцового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района </w:t>
            </w:r>
          </w:p>
          <w:p w14:paraId="4BAF5A19" w14:textId="77777777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i/>
                <w:iCs/>
                <w:sz w:val="24"/>
                <w:szCs w:val="24"/>
              </w:rPr>
            </w:pPr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Захарова Лариса Николаевна, воспитатель ГБДОУ детский сад №33 </w:t>
            </w: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Петродворцового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района </w:t>
            </w:r>
          </w:p>
          <w:p w14:paraId="212044C7" w14:textId="77777777" w:rsidR="0088229C" w:rsidRPr="0088229C" w:rsidRDefault="0088229C" w:rsidP="004C09FF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</w:pPr>
          </w:p>
          <w:p w14:paraId="098D15FC" w14:textId="77777777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229C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«Дары </w:t>
            </w:r>
            <w:proofErr w:type="spellStart"/>
            <w:r w:rsidRPr="0088229C">
              <w:rPr>
                <w:rFonts w:ascii="Century Gothic" w:hAnsi="Century Gothic"/>
                <w:b/>
                <w:bCs/>
                <w:sz w:val="24"/>
                <w:szCs w:val="24"/>
              </w:rPr>
              <w:t>Фрёбеля</w:t>
            </w:r>
            <w:proofErr w:type="spellEnd"/>
            <w:r w:rsidRPr="0088229C">
              <w:rPr>
                <w:rFonts w:ascii="Century Gothic" w:hAnsi="Century Gothic"/>
                <w:b/>
                <w:bCs/>
                <w:sz w:val="24"/>
                <w:szCs w:val="24"/>
              </w:rPr>
              <w:t>»</w:t>
            </w:r>
          </w:p>
          <w:p w14:paraId="096E6219" w14:textId="6AB61519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Панурина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Надежда Евгеньевна, воспитатель ГБДОУ детский сад № 106 Фрунзенского района </w:t>
            </w:r>
          </w:p>
          <w:p w14:paraId="2B63E983" w14:textId="77777777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229C">
              <w:rPr>
                <w:rFonts w:ascii="Century Gothic" w:hAnsi="Century Gothic"/>
                <w:sz w:val="24"/>
                <w:szCs w:val="24"/>
              </w:rPr>
              <w:br/>
            </w:r>
            <w:r w:rsidRPr="0088229C">
              <w:rPr>
                <w:rFonts w:ascii="Century Gothic" w:hAnsi="Century Gothic"/>
                <w:b/>
                <w:bCs/>
                <w:sz w:val="24"/>
                <w:szCs w:val="24"/>
              </w:rPr>
              <w:t>«Основы программирования для детей ОВЗ «Я могу!»</w:t>
            </w:r>
          </w:p>
          <w:p w14:paraId="5F05B122" w14:textId="33020083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Бирюзова Анна Олеговна, учитель-дефектолог ГБДОУ детский сад № 106 Фрунзенского района </w:t>
            </w:r>
          </w:p>
          <w:p w14:paraId="786961A8" w14:textId="77777777" w:rsidR="0088229C" w:rsidRPr="0088229C" w:rsidRDefault="0088229C" w:rsidP="004C09FF">
            <w:pPr>
              <w:tabs>
                <w:tab w:val="left" w:pos="34"/>
              </w:tabs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4B5703D1" w14:textId="77777777" w:rsidR="004C09FF" w:rsidRDefault="0088229C" w:rsidP="004C09FF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88229C">
              <w:rPr>
                <w:rFonts w:ascii="Century Gothic" w:hAnsi="Century Gothic"/>
                <w:b/>
                <w:bCs/>
                <w:sz w:val="24"/>
                <w:szCs w:val="24"/>
              </w:rPr>
              <w:t>«STEM-практики в работе специалистов службы сопровождения»</w:t>
            </w:r>
          </w:p>
          <w:p w14:paraId="7DD450FB" w14:textId="643A5771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Войтеховская Светлана Васильевна, учитель-логопед ГБДОУ детский сад № 106 Фрунзенского района </w:t>
            </w:r>
          </w:p>
          <w:p w14:paraId="55339D33" w14:textId="2D39872F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Резкова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Ирина Валерьевна, учитель-логопед ГБДОУ детский сад № 106 Фрунзенского района </w:t>
            </w:r>
          </w:p>
          <w:p w14:paraId="72783DC2" w14:textId="0BBE4A06" w:rsidR="0088229C" w:rsidRPr="0088229C" w:rsidRDefault="0088229C" w:rsidP="004C09FF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32"/>
                <w:szCs w:val="32"/>
              </w:rPr>
            </w:pPr>
            <w:proofErr w:type="spellStart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>Хлуднева</w:t>
            </w:r>
            <w:proofErr w:type="spellEnd"/>
            <w:r w:rsidRPr="0088229C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Ольга Владимировна, учитель-логопед ГБДОУ детский сад № 106 Фрунзенского района </w:t>
            </w:r>
          </w:p>
        </w:tc>
      </w:tr>
    </w:tbl>
    <w:p w14:paraId="5D33BA7F" w14:textId="77777777" w:rsidR="001E0312" w:rsidRPr="0088229C" w:rsidRDefault="001E0312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36"/>
          <w:szCs w:val="32"/>
        </w:rPr>
      </w:pPr>
    </w:p>
    <w:p w14:paraId="24867AF2" w14:textId="77777777" w:rsidR="00F7488B" w:rsidRDefault="00F7488B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</w:p>
    <w:p w14:paraId="56276377" w14:textId="77777777" w:rsidR="00F7488B" w:rsidRDefault="00F7488B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</w:p>
    <w:p w14:paraId="401FA5FF" w14:textId="77777777" w:rsidR="00F7488B" w:rsidRDefault="00F7488B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</w:p>
    <w:p w14:paraId="192FF258" w14:textId="77777777" w:rsidR="00F7488B" w:rsidRDefault="00F7488B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</w:p>
    <w:p w14:paraId="5F70D11D" w14:textId="77777777" w:rsidR="00F7488B" w:rsidRDefault="00F7488B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</w:p>
    <w:tbl>
      <w:tblPr>
        <w:tblStyle w:val="aff0"/>
        <w:tblW w:w="107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155"/>
        <w:gridCol w:w="1877"/>
      </w:tblGrid>
      <w:tr w:rsidR="00B73700" w:rsidRPr="00B73700" w14:paraId="6C5E44D9" w14:textId="77777777" w:rsidTr="00181D25">
        <w:trPr>
          <w:jc w:val="center"/>
        </w:trPr>
        <w:tc>
          <w:tcPr>
            <w:tcW w:w="8851" w:type="dxa"/>
            <w:gridSpan w:val="2"/>
          </w:tcPr>
          <w:p w14:paraId="4A1E1FD9" w14:textId="77777777" w:rsidR="00B73700" w:rsidRPr="00B73700" w:rsidRDefault="00B73700">
            <w:pPr>
              <w:tabs>
                <w:tab w:val="left" w:pos="34"/>
              </w:tabs>
              <w:jc w:val="center"/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</w:rPr>
            </w:pPr>
            <w:r w:rsidRPr="00B73700"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</w:rPr>
              <w:lastRenderedPageBreak/>
              <w:t xml:space="preserve">Мастер-классы </w:t>
            </w:r>
          </w:p>
          <w:p w14:paraId="47F67FF2" w14:textId="2B2BE11F" w:rsidR="00B73700" w:rsidRPr="00B73700" w:rsidRDefault="00B73700" w:rsidP="00B73700">
            <w:pPr>
              <w:tabs>
                <w:tab w:val="left" w:pos="34"/>
              </w:tabs>
              <w:jc w:val="center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</w:rPr>
              <w:t xml:space="preserve">«ПРИМЕНЕНИЕ </w:t>
            </w:r>
            <w:r w:rsidRPr="00B73700"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  <w:lang w:val="en-US"/>
              </w:rPr>
              <w:t>STEM</w:t>
            </w:r>
            <w:r w:rsidRPr="00B73700">
              <w:rPr>
                <w:rFonts w:ascii="Century Gothic" w:hAnsi="Century Gothic"/>
                <w:b/>
                <w:color w:val="2E74B5" w:themeColor="accent1" w:themeShade="BF"/>
                <w:sz w:val="28"/>
                <w:szCs w:val="28"/>
              </w:rPr>
              <w:t>-ПРАКТИК В ДОШКОЛЬНОМ ОБРАЗОВАНИИ»</w:t>
            </w:r>
          </w:p>
        </w:tc>
        <w:tc>
          <w:tcPr>
            <w:tcW w:w="1877" w:type="dxa"/>
          </w:tcPr>
          <w:p w14:paraId="56974EFD" w14:textId="77777777" w:rsidR="00B73700" w:rsidRPr="00B73700" w:rsidRDefault="00B73700" w:rsidP="00457CC2">
            <w:pPr>
              <w:pStyle w:val="Firstlineindent"/>
              <w:jc w:val="right"/>
              <w:rPr>
                <w:rFonts w:ascii="Century Gothic" w:hAnsi="Century Gothic"/>
                <w:b/>
                <w:color w:val="ED7D31" w:themeColor="accent2"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color w:val="ED7D31" w:themeColor="accent2"/>
                <w:sz w:val="24"/>
                <w:szCs w:val="24"/>
              </w:rPr>
              <w:t>2 этаж Аудитории</w:t>
            </w:r>
          </w:p>
          <w:p w14:paraId="05BE30AE" w14:textId="77777777" w:rsidR="00B73700" w:rsidRPr="00B73700" w:rsidRDefault="00B73700">
            <w:pPr>
              <w:pStyle w:val="Firstlineindent"/>
              <w:jc w:val="righ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1E0312" w:rsidRPr="00B73700" w14:paraId="04FAFADA" w14:textId="77777777" w:rsidTr="00181D25">
        <w:trPr>
          <w:jc w:val="center"/>
        </w:trPr>
        <w:tc>
          <w:tcPr>
            <w:tcW w:w="1696" w:type="dxa"/>
          </w:tcPr>
          <w:p w14:paraId="7784172A" w14:textId="77777777" w:rsidR="001E0312" w:rsidRPr="00B73700" w:rsidRDefault="000303F7" w:rsidP="008D4379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sz w:val="24"/>
                <w:szCs w:val="24"/>
              </w:rPr>
              <w:t>11.30-11.50</w:t>
            </w:r>
          </w:p>
          <w:p w14:paraId="21799A79" w14:textId="77777777" w:rsidR="001E0312" w:rsidRPr="00B73700" w:rsidRDefault="001E0312" w:rsidP="008D4379">
            <w:pPr>
              <w:tabs>
                <w:tab w:val="left" w:pos="34"/>
              </w:tabs>
              <w:ind w:left="33"/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4E8A4028" w14:textId="013AB442" w:rsidR="001E0312" w:rsidRPr="00B73700" w:rsidRDefault="001E0312" w:rsidP="008D4379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50" w:type="dxa"/>
          </w:tcPr>
          <w:p w14:paraId="6962D9C0" w14:textId="77777777" w:rsidR="00D15751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«Научные приключения мышонка </w:t>
            </w:r>
            <w:proofErr w:type="spellStart"/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Кваттрика</w:t>
            </w:r>
            <w:proofErr w:type="spellEnd"/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»</w:t>
            </w:r>
          </w:p>
          <w:p w14:paraId="28CC0C4F" w14:textId="471DBCF3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Нетунахина Ирина Евгеньевна, воспитатель ГБДОУ детский сад №33 </w:t>
            </w:r>
            <w:proofErr w:type="spellStart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>Петродворцового</w:t>
            </w:r>
            <w:proofErr w:type="spellEnd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района  </w:t>
            </w:r>
          </w:p>
          <w:p w14:paraId="3BAA3A11" w14:textId="22933A82" w:rsidR="00F7488B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Антошина Анна Валерьевна, воспитатель ГБДОУ детский сад №33 </w:t>
            </w:r>
            <w:proofErr w:type="spellStart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>Петродворцового</w:t>
            </w:r>
            <w:proofErr w:type="spellEnd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района </w:t>
            </w:r>
          </w:p>
        </w:tc>
        <w:tc>
          <w:tcPr>
            <w:tcW w:w="1877" w:type="dxa"/>
          </w:tcPr>
          <w:p w14:paraId="0C827CD0" w14:textId="77777777" w:rsidR="001E0312" w:rsidRPr="00B73700" w:rsidRDefault="001E0312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1E0312" w:rsidRPr="00B73700" w14:paraId="314B21F2" w14:textId="77777777" w:rsidTr="00181D25">
        <w:trPr>
          <w:jc w:val="center"/>
        </w:trPr>
        <w:tc>
          <w:tcPr>
            <w:tcW w:w="1696" w:type="dxa"/>
          </w:tcPr>
          <w:p w14:paraId="6A82EB3A" w14:textId="77777777" w:rsidR="00B73700" w:rsidRPr="00B73700" w:rsidRDefault="00B73700" w:rsidP="008D4379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</w:p>
          <w:p w14:paraId="4421EF77" w14:textId="77777777" w:rsidR="00B73700" w:rsidRPr="00B73700" w:rsidRDefault="00B73700" w:rsidP="00B73700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sz w:val="24"/>
                <w:szCs w:val="24"/>
              </w:rPr>
              <w:t>11.50-12.10</w:t>
            </w:r>
          </w:p>
          <w:p w14:paraId="64EC7781" w14:textId="77777777" w:rsidR="00B73700" w:rsidRPr="00B73700" w:rsidRDefault="00B73700" w:rsidP="00B73700">
            <w:pPr>
              <w:tabs>
                <w:tab w:val="left" w:pos="34"/>
              </w:tabs>
              <w:ind w:left="33"/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2B763505" w14:textId="288A5D45" w:rsidR="001E0312" w:rsidRPr="00B73700" w:rsidRDefault="001E0312" w:rsidP="00B73700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50" w:type="dxa"/>
          </w:tcPr>
          <w:p w14:paraId="11982019" w14:textId="77777777" w:rsidR="000503F3" w:rsidRDefault="000503F3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</w:pPr>
          </w:p>
          <w:p w14:paraId="70DCC0A7" w14:textId="2DB84768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«Юные инженеры. Робототехника» </w:t>
            </w:r>
          </w:p>
          <w:p w14:paraId="5FD7BD94" w14:textId="77777777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>Глушкова Светлана Николаевна, старший воспитатель ГБДОУ детский сад № 109 комбинированного вида Фрунзенского района</w:t>
            </w:r>
          </w:p>
          <w:p w14:paraId="7290BACB" w14:textId="77777777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>Серкина Анна Юрьевна, инструктор по физической культуре ГБДОУ детский сад № 109 комбинированного вида Фрунзенского района</w:t>
            </w:r>
          </w:p>
          <w:p w14:paraId="355AEA65" w14:textId="77777777" w:rsidR="00F7488B" w:rsidRPr="00B73700" w:rsidRDefault="00F7488B" w:rsidP="00D1575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  <w:tc>
          <w:tcPr>
            <w:tcW w:w="1877" w:type="dxa"/>
          </w:tcPr>
          <w:p w14:paraId="7BDEE6DA" w14:textId="77777777" w:rsidR="001E0312" w:rsidRPr="00B73700" w:rsidRDefault="001E0312">
            <w:pPr>
              <w:pStyle w:val="Firstlineindent"/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E0312" w:rsidRPr="00B73700" w14:paraId="54D45005" w14:textId="77777777" w:rsidTr="00181D25">
        <w:trPr>
          <w:trHeight w:val="1708"/>
          <w:jc w:val="center"/>
        </w:trPr>
        <w:tc>
          <w:tcPr>
            <w:tcW w:w="1696" w:type="dxa"/>
          </w:tcPr>
          <w:p w14:paraId="5F28DFE7" w14:textId="77777777" w:rsidR="00B73700" w:rsidRPr="00B73700" w:rsidRDefault="00B73700" w:rsidP="00B73700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sz w:val="24"/>
                <w:szCs w:val="24"/>
              </w:rPr>
              <w:t>12.10-12.30</w:t>
            </w:r>
          </w:p>
          <w:p w14:paraId="3E2297D4" w14:textId="77777777" w:rsidR="00B73700" w:rsidRPr="00B73700" w:rsidRDefault="00B73700" w:rsidP="00B73700">
            <w:pPr>
              <w:tabs>
                <w:tab w:val="left" w:pos="34"/>
              </w:tabs>
              <w:ind w:left="33"/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14:paraId="2A62185B" w14:textId="2EE50041" w:rsidR="001E0312" w:rsidRPr="00B73700" w:rsidRDefault="001E0312" w:rsidP="00B73700">
            <w:pPr>
              <w:tabs>
                <w:tab w:val="left" w:pos="34"/>
              </w:tabs>
              <w:ind w:left="-108"/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150" w:type="dxa"/>
          </w:tcPr>
          <w:p w14:paraId="104D33ED" w14:textId="77777777" w:rsidR="001E0312" w:rsidRPr="00B73700" w:rsidRDefault="000303F7" w:rsidP="00D15751">
            <w:pPr>
              <w:tabs>
                <w:tab w:val="left" w:pos="34"/>
              </w:tabs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«От бросового материала до изобретения. Реализация проекта </w:t>
            </w:r>
            <w:proofErr w:type="spellStart"/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Техномир</w:t>
            </w:r>
            <w:proofErr w:type="spellEnd"/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: развитие без границ»</w:t>
            </w:r>
          </w:p>
          <w:p w14:paraId="7CCDCEE8" w14:textId="5AE07DC3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proofErr w:type="spellStart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>Виклис</w:t>
            </w:r>
            <w:proofErr w:type="spellEnd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>Милада</w:t>
            </w:r>
            <w:proofErr w:type="spellEnd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Валерьевна, воспитатель, заведующий инновационной деятельностью ГБДОУ детский сад № 80 Фрунзенского района </w:t>
            </w:r>
          </w:p>
          <w:p w14:paraId="2FB4E175" w14:textId="053851F1" w:rsidR="00F7488B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Денисова Ксения Вячеславовна, воспитатель ГБДОУ детский сад № 80 Фрунзенского района </w:t>
            </w:r>
          </w:p>
        </w:tc>
        <w:tc>
          <w:tcPr>
            <w:tcW w:w="1877" w:type="dxa"/>
          </w:tcPr>
          <w:p w14:paraId="493A18C0" w14:textId="77777777" w:rsidR="001E0312" w:rsidRPr="00B73700" w:rsidRDefault="001E0312">
            <w:pPr>
              <w:tabs>
                <w:tab w:val="left" w:pos="34"/>
              </w:tabs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E0312" w:rsidRPr="00B73700" w14:paraId="258D97E3" w14:textId="77777777" w:rsidTr="00181D25">
        <w:trPr>
          <w:trHeight w:val="1216"/>
          <w:jc w:val="center"/>
        </w:trPr>
        <w:tc>
          <w:tcPr>
            <w:tcW w:w="1696" w:type="dxa"/>
          </w:tcPr>
          <w:p w14:paraId="1E2852E2" w14:textId="77777777" w:rsidR="000503F3" w:rsidRDefault="000503F3">
            <w:pPr>
              <w:pStyle w:val="Firstlineindent"/>
              <w:rPr>
                <w:rFonts w:ascii="Century Gothic" w:hAnsi="Century Gothic"/>
                <w:sz w:val="24"/>
                <w:szCs w:val="24"/>
              </w:rPr>
            </w:pPr>
          </w:p>
          <w:p w14:paraId="700EBA96" w14:textId="5178B0ED" w:rsidR="001E0312" w:rsidRPr="00B73700" w:rsidRDefault="00B73700">
            <w:pPr>
              <w:pStyle w:val="Firstlineindent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sz w:val="24"/>
                <w:szCs w:val="24"/>
              </w:rPr>
              <w:t>12.30-12.50</w:t>
            </w:r>
          </w:p>
        </w:tc>
        <w:tc>
          <w:tcPr>
            <w:tcW w:w="7150" w:type="dxa"/>
          </w:tcPr>
          <w:p w14:paraId="63E4896B" w14:textId="77777777" w:rsidR="000503F3" w:rsidRDefault="000503F3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7D7FBBA" w14:textId="77777777" w:rsidR="00D15751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«Живой конструктор»</w:t>
            </w:r>
          </w:p>
          <w:p w14:paraId="5B1A4512" w14:textId="13E0FD64" w:rsidR="00F7488B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>Наделяева</w:t>
            </w:r>
            <w:proofErr w:type="spellEnd"/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Вероника Юрьевна, педагог-психолог </w:t>
            </w:r>
            <w:r w:rsidR="00C71030"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ГБДОУ детский сад № 106 Фрунзенского района </w:t>
            </w:r>
          </w:p>
        </w:tc>
        <w:tc>
          <w:tcPr>
            <w:tcW w:w="1877" w:type="dxa"/>
          </w:tcPr>
          <w:p w14:paraId="19D899B6" w14:textId="77777777" w:rsidR="001E0312" w:rsidRPr="00B73700" w:rsidRDefault="001E0312">
            <w:pPr>
              <w:pStyle w:val="Firstlineindent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1E0312" w:rsidRPr="00B73700" w14:paraId="2AF90020" w14:textId="77777777" w:rsidTr="00181D25">
        <w:trPr>
          <w:trHeight w:val="1708"/>
          <w:jc w:val="center"/>
        </w:trPr>
        <w:tc>
          <w:tcPr>
            <w:tcW w:w="1696" w:type="dxa"/>
          </w:tcPr>
          <w:p w14:paraId="620F05FD" w14:textId="77777777" w:rsidR="000503F3" w:rsidRDefault="000503F3" w:rsidP="00B73700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</w:p>
          <w:p w14:paraId="61578F08" w14:textId="4056EEAC" w:rsidR="00B73700" w:rsidRPr="00B73700" w:rsidRDefault="00B73700" w:rsidP="00B73700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sz w:val="24"/>
                <w:szCs w:val="24"/>
              </w:rPr>
              <w:t>12.50-13.10</w:t>
            </w:r>
          </w:p>
          <w:p w14:paraId="44089EDB" w14:textId="77777777" w:rsidR="001E0312" w:rsidRPr="00B73700" w:rsidRDefault="001E0312">
            <w:pPr>
              <w:pStyle w:val="Firstlineindent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50" w:type="dxa"/>
          </w:tcPr>
          <w:p w14:paraId="093B3B19" w14:textId="77777777" w:rsidR="000503F3" w:rsidRDefault="000503F3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D5B5DB4" w14:textId="77777777" w:rsidR="00D15751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«Путешествие в волшебную страну логопедии»</w:t>
            </w:r>
          </w:p>
          <w:p w14:paraId="19C304AA" w14:textId="0526866E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Пантелеева Анна Юрьевна, воспитатель </w:t>
            </w:r>
            <w:r w:rsidR="00C71030"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ГБДОУ детский сад № 106 Фрунзенского района СПб </w:t>
            </w: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Иванова Ирина Викторовна, учитель-логопед </w:t>
            </w:r>
            <w:r w:rsidR="00C71030"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ГБДОУ детский сад № 106 Фрунзенского района </w:t>
            </w:r>
          </w:p>
          <w:p w14:paraId="69969DB6" w14:textId="77777777" w:rsidR="00F7488B" w:rsidRPr="00B73700" w:rsidRDefault="00F7488B" w:rsidP="00D15751">
            <w:pPr>
              <w:pStyle w:val="Firstlineindent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77" w:type="dxa"/>
          </w:tcPr>
          <w:p w14:paraId="522D328C" w14:textId="77777777" w:rsidR="001E0312" w:rsidRPr="00B73700" w:rsidRDefault="001E0312">
            <w:pPr>
              <w:pStyle w:val="Firstlineindent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</w:tc>
      </w:tr>
      <w:tr w:rsidR="001E0312" w:rsidRPr="00B73700" w14:paraId="4DA024A1" w14:textId="77777777" w:rsidTr="00181D25">
        <w:trPr>
          <w:trHeight w:val="1275"/>
          <w:jc w:val="center"/>
        </w:trPr>
        <w:tc>
          <w:tcPr>
            <w:tcW w:w="1696" w:type="dxa"/>
          </w:tcPr>
          <w:p w14:paraId="2D86883E" w14:textId="77777777" w:rsidR="001E0312" w:rsidRPr="00B73700" w:rsidRDefault="000303F7" w:rsidP="00F81A91">
            <w:pPr>
              <w:pStyle w:val="Firstlineindent"/>
              <w:ind w:left="33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sz w:val="24"/>
                <w:szCs w:val="24"/>
              </w:rPr>
              <w:t>13.20-13.40</w:t>
            </w:r>
          </w:p>
          <w:p w14:paraId="1D258A58" w14:textId="77777777" w:rsidR="001E0312" w:rsidRPr="00B73700" w:rsidRDefault="001E0312" w:rsidP="008D4379">
            <w:pPr>
              <w:pStyle w:val="Firstlineindent"/>
              <w:ind w:left="-108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150" w:type="dxa"/>
          </w:tcPr>
          <w:p w14:paraId="3F776804" w14:textId="77777777" w:rsidR="00D15751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«</w:t>
            </w:r>
            <w:proofErr w:type="spellStart"/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Метео</w:t>
            </w:r>
            <w:proofErr w:type="spellEnd"/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– площадка»</w:t>
            </w:r>
          </w:p>
          <w:p w14:paraId="443900F3" w14:textId="62DE35BF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Рыбина Людмила Александровна, </w:t>
            </w:r>
          </w:p>
          <w:p w14:paraId="59E63FD8" w14:textId="4A4B0C85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Учитель-логопед </w:t>
            </w:r>
            <w:r w:rsidR="00C71030" w:rsidRPr="00B73700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ГБДОУ детский сад № 106 Фрунзенского района </w:t>
            </w:r>
          </w:p>
        </w:tc>
        <w:tc>
          <w:tcPr>
            <w:tcW w:w="1877" w:type="dxa"/>
          </w:tcPr>
          <w:p w14:paraId="712C2BF0" w14:textId="77777777" w:rsidR="001E0312" w:rsidRPr="00B73700" w:rsidRDefault="000303F7">
            <w:pPr>
              <w:pStyle w:val="Firstlineindent"/>
              <w:jc w:val="right"/>
              <w:rPr>
                <w:rFonts w:ascii="Century Gothic" w:hAnsi="Century Gothic"/>
                <w:b/>
                <w:bCs/>
                <w:i/>
                <w:iCs/>
                <w:color w:val="ED7D31" w:themeColor="accent2"/>
                <w:sz w:val="24"/>
                <w:szCs w:val="24"/>
              </w:rPr>
            </w:pPr>
            <w:proofErr w:type="spellStart"/>
            <w:r w:rsidRPr="00B73700">
              <w:rPr>
                <w:rFonts w:ascii="Century Gothic" w:hAnsi="Century Gothic"/>
                <w:b/>
                <w:bCs/>
                <w:i/>
                <w:iCs/>
                <w:color w:val="ED7D31" w:themeColor="accent2"/>
                <w:sz w:val="24"/>
                <w:szCs w:val="24"/>
              </w:rPr>
              <w:t>Метео</w:t>
            </w:r>
            <w:proofErr w:type="spellEnd"/>
            <w:r w:rsidRPr="00B73700">
              <w:rPr>
                <w:rFonts w:ascii="Century Gothic" w:hAnsi="Century Gothic"/>
                <w:b/>
                <w:bCs/>
                <w:i/>
                <w:iCs/>
                <w:color w:val="ED7D31" w:themeColor="accent2"/>
                <w:sz w:val="24"/>
                <w:szCs w:val="24"/>
              </w:rPr>
              <w:t>-</w:t>
            </w:r>
          </w:p>
          <w:p w14:paraId="469E9AA9" w14:textId="77777777" w:rsidR="001E0312" w:rsidRPr="00B73700" w:rsidRDefault="000303F7">
            <w:pPr>
              <w:pStyle w:val="Firstlineindent"/>
              <w:jc w:val="right"/>
              <w:rPr>
                <w:rFonts w:ascii="Century Gothic" w:hAnsi="Century Gothic"/>
                <w:i/>
                <w:iCs/>
                <w:color w:val="ED7D31" w:themeColor="accent2"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i/>
                <w:iCs/>
                <w:color w:val="ED7D31" w:themeColor="accent2"/>
                <w:sz w:val="24"/>
                <w:szCs w:val="24"/>
              </w:rPr>
              <w:t>площадка</w:t>
            </w:r>
          </w:p>
        </w:tc>
      </w:tr>
      <w:tr w:rsidR="001E0312" w:rsidRPr="00B73700" w14:paraId="01DBC02D" w14:textId="77777777" w:rsidTr="00181D25">
        <w:trPr>
          <w:trHeight w:val="412"/>
          <w:jc w:val="center"/>
        </w:trPr>
        <w:tc>
          <w:tcPr>
            <w:tcW w:w="1696" w:type="dxa"/>
          </w:tcPr>
          <w:p w14:paraId="578C66E3" w14:textId="77777777" w:rsidR="000503F3" w:rsidRDefault="000503F3" w:rsidP="008D4379">
            <w:pPr>
              <w:pStyle w:val="Firstlineindent"/>
              <w:ind w:left="317"/>
              <w:rPr>
                <w:rFonts w:ascii="Century Gothic" w:hAnsi="Century Gothic"/>
                <w:sz w:val="24"/>
                <w:szCs w:val="24"/>
              </w:rPr>
            </w:pPr>
          </w:p>
          <w:p w14:paraId="13AA0929" w14:textId="779D7D2E" w:rsidR="001E0312" w:rsidRPr="00B73700" w:rsidRDefault="000303F7" w:rsidP="000503F3">
            <w:pPr>
              <w:pStyle w:val="Firstlineindent"/>
              <w:rPr>
                <w:rFonts w:ascii="Century Gothic" w:hAnsi="Century Gothic"/>
                <w:sz w:val="24"/>
                <w:szCs w:val="24"/>
              </w:rPr>
            </w:pPr>
            <w:r w:rsidRPr="00B73700">
              <w:rPr>
                <w:rFonts w:ascii="Century Gothic" w:hAnsi="Century Gothic"/>
                <w:sz w:val="24"/>
                <w:szCs w:val="24"/>
              </w:rPr>
              <w:t>13.50</w:t>
            </w:r>
            <w:r w:rsidR="000503F3">
              <w:rPr>
                <w:rFonts w:ascii="Century Gothic" w:hAnsi="Century Gothic"/>
                <w:sz w:val="24"/>
                <w:szCs w:val="24"/>
              </w:rPr>
              <w:t>- 14.00</w:t>
            </w:r>
            <w:r w:rsidRPr="00B7370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7150" w:type="dxa"/>
          </w:tcPr>
          <w:p w14:paraId="561F2EE0" w14:textId="77777777" w:rsidR="000503F3" w:rsidRDefault="000503F3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D2E271C" w14:textId="75659C04" w:rsidR="001E0312" w:rsidRPr="00B73700" w:rsidRDefault="000303F7" w:rsidP="00D15751">
            <w:pPr>
              <w:pStyle w:val="Firstlineindent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bCs/>
                <w:sz w:val="24"/>
                <w:szCs w:val="24"/>
              </w:rPr>
              <w:t>Подведение итогов</w:t>
            </w:r>
          </w:p>
        </w:tc>
        <w:tc>
          <w:tcPr>
            <w:tcW w:w="1877" w:type="dxa"/>
          </w:tcPr>
          <w:p w14:paraId="6E9F465E" w14:textId="77777777" w:rsidR="00457CC2" w:rsidRPr="00B73700" w:rsidRDefault="00457CC2">
            <w:pPr>
              <w:pStyle w:val="Firstlineindent"/>
              <w:jc w:val="right"/>
              <w:rPr>
                <w:rFonts w:ascii="Century Gothic" w:hAnsi="Century Gothic"/>
                <w:b/>
                <w:color w:val="ED7D31" w:themeColor="accent2"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color w:val="ED7D31" w:themeColor="accent2"/>
                <w:sz w:val="24"/>
                <w:szCs w:val="24"/>
              </w:rPr>
              <w:t>3 этаж</w:t>
            </w:r>
          </w:p>
          <w:p w14:paraId="2513C0E4" w14:textId="35AF8B96" w:rsidR="00457CC2" w:rsidRPr="00B73700" w:rsidRDefault="00457CC2" w:rsidP="00D65E81">
            <w:pPr>
              <w:pStyle w:val="Firstlineindent"/>
              <w:jc w:val="right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73700">
              <w:rPr>
                <w:rFonts w:ascii="Century Gothic" w:hAnsi="Century Gothic"/>
                <w:b/>
                <w:color w:val="ED7D31" w:themeColor="accent2"/>
                <w:sz w:val="24"/>
                <w:szCs w:val="24"/>
              </w:rPr>
              <w:t>Музыкальный зал</w:t>
            </w:r>
          </w:p>
        </w:tc>
      </w:tr>
    </w:tbl>
    <w:p w14:paraId="66682D8D" w14:textId="6B98B0FE" w:rsidR="00D74413" w:rsidRDefault="00D74413">
      <w:pPr>
        <w:rPr>
          <w:rFonts w:ascii="Times New Roman" w:hAnsi="Times New Roman" w:cs="Times New Roman"/>
          <w:b/>
          <w:sz w:val="32"/>
          <w:lang w:eastAsia="ru-RU"/>
        </w:rPr>
      </w:pPr>
    </w:p>
    <w:p w14:paraId="66372E86" w14:textId="77777777" w:rsidR="001E5B54" w:rsidRDefault="001E5B54">
      <w:pPr>
        <w:rPr>
          <w:rFonts w:ascii="Times New Roman" w:hAnsi="Times New Roman" w:cs="Times New Roman"/>
          <w:b/>
          <w:sz w:val="32"/>
          <w:lang w:eastAsia="ru-RU"/>
        </w:rPr>
      </w:pPr>
    </w:p>
    <w:p w14:paraId="260AE974" w14:textId="7A0FDECE" w:rsidR="0085508C" w:rsidRDefault="001E5B54" w:rsidP="001E5B54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Для заметок</w:t>
      </w:r>
    </w:p>
    <w:p w14:paraId="4B534EBB" w14:textId="1CF23531" w:rsidR="001E5B54" w:rsidRDefault="001E5B54" w:rsidP="001E5B54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rFonts w:ascii="Times New Roman" w:hAnsi="Times New Roman" w:cs="Times New Roman"/>
          <w:b/>
          <w:sz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18DF06" w14:textId="6730C890" w:rsidR="001E5B54" w:rsidRDefault="001E5B54" w:rsidP="00AB7A7B">
      <w:pPr>
        <w:pBdr>
          <w:bottom w:val="single" w:sz="12" w:space="1" w:color="auto"/>
        </w:pBdr>
        <w:rPr>
          <w:rFonts w:ascii="Times New Roman" w:hAnsi="Times New Roman" w:cs="Times New Roman"/>
          <w:b/>
          <w:sz w:val="32"/>
          <w:lang w:eastAsia="ru-RU"/>
        </w:rPr>
      </w:pPr>
      <w:bookmarkStart w:id="0" w:name="_GoBack"/>
      <w:bookmarkEnd w:id="0"/>
    </w:p>
    <w:p w14:paraId="127F0B31" w14:textId="6F5941B2" w:rsidR="001E5B54" w:rsidRDefault="00AB7A7B" w:rsidP="00AB7A7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32"/>
          <w:lang w:eastAsia="ru-RU"/>
        </w:rPr>
      </w:pPr>
      <w:r>
        <w:rPr>
          <w:noProof/>
        </w:rPr>
        <w:drawing>
          <wp:inline distT="0" distB="0" distL="0" distR="0" wp14:anchorId="11DF8052" wp14:editId="710531ED">
            <wp:extent cx="1897380" cy="1897380"/>
            <wp:effectExtent l="0" t="0" r="7620" b="7620"/>
            <wp:docPr id="2" name="Рисунок 2" descr="C:\Users\Ds106-2-001\Downloads\2025031812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06-2-001\Downloads\20250318120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0"/>
        <w:tblW w:w="98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66"/>
        <w:gridCol w:w="236"/>
        <w:gridCol w:w="236"/>
        <w:gridCol w:w="236"/>
      </w:tblGrid>
      <w:tr w:rsidR="0058521A" w14:paraId="42AA53BB" w14:textId="77777777" w:rsidTr="00D64E42">
        <w:trPr>
          <w:trHeight w:val="1574"/>
          <w:jc w:val="center"/>
        </w:trPr>
        <w:tc>
          <w:tcPr>
            <w:tcW w:w="9166" w:type="dxa"/>
          </w:tcPr>
          <w:tbl>
            <w:tblPr>
              <w:tblStyle w:val="aff0"/>
              <w:tblpPr w:leftFromText="180" w:rightFromText="180" w:vertAnchor="text" w:horzAnchor="margin" w:tblpY="-46"/>
              <w:tblW w:w="100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4957"/>
              <w:gridCol w:w="2835"/>
            </w:tblGrid>
            <w:tr w:rsidR="00F7488B" w14:paraId="745208DE" w14:textId="77777777" w:rsidTr="0095561C">
              <w:tc>
                <w:tcPr>
                  <w:tcW w:w="2268" w:type="dxa"/>
                </w:tcPr>
                <w:p w14:paraId="6660B333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lastRenderedPageBreak/>
                    <w:drawing>
                      <wp:inline distT="0" distB="0" distL="0" distR="0" wp14:anchorId="3E77E191" wp14:editId="18155F28">
                        <wp:extent cx="1303020" cy="1274261"/>
                        <wp:effectExtent l="0" t="0" r="0" b="254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385" cy="128733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7" w:type="dxa"/>
                </w:tcPr>
                <w:p w14:paraId="26C78644" w14:textId="77777777" w:rsidR="0095561C" w:rsidRDefault="0095561C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4F76B745" w14:textId="141937B1" w:rsidR="00F7488B" w:rsidRPr="00841567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Государственное бюджетное дошкольное образовательное учреждение детский сад №106 комбинированного вида Фрунзенского района </w:t>
                  </w:r>
                </w:p>
              </w:tc>
              <w:tc>
                <w:tcPr>
                  <w:tcW w:w="2835" w:type="dxa"/>
                </w:tcPr>
                <w:p w14:paraId="1861A05F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06F02F17" wp14:editId="474B499D">
                        <wp:extent cx="1290551" cy="1290551"/>
                        <wp:effectExtent l="0" t="0" r="5080" b="508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9448975a-9d93-4887-8cd9-3e8d2efed1cf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3941" cy="1293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88B" w14:paraId="11620A52" w14:textId="77777777" w:rsidTr="0095561C">
              <w:tc>
                <w:tcPr>
                  <w:tcW w:w="2268" w:type="dxa"/>
                </w:tcPr>
                <w:p w14:paraId="0A2B1ADF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2E53F815" wp14:editId="6661149E">
                        <wp:extent cx="1234440" cy="1234440"/>
                        <wp:effectExtent l="0" t="0" r="3810" b="381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824b7bef-f1f5-4961-898d-75c8abd26aa1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440" cy="1234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7" w:type="dxa"/>
                </w:tcPr>
                <w:p w14:paraId="32B297FB" w14:textId="77777777" w:rsidR="0095561C" w:rsidRDefault="0095561C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87D5027" w14:textId="77777777" w:rsidR="00F7488B" w:rsidRPr="00E842FD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2F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Акционерное общество «ЭЛТИ-КУДИЦ»</w:t>
                  </w:r>
                </w:p>
              </w:tc>
              <w:tc>
                <w:tcPr>
                  <w:tcW w:w="2835" w:type="dxa"/>
                </w:tcPr>
                <w:p w14:paraId="4A78A516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3560ED2E" wp14:editId="6277DA3F">
                        <wp:extent cx="1784985" cy="902308"/>
                        <wp:effectExtent l="0" t="0" r="571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65ef1c5f-bd82-45a5-8e25-52379befc10f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5459" cy="917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88B" w14:paraId="398CB2C1" w14:textId="77777777" w:rsidTr="0095561C">
              <w:tc>
                <w:tcPr>
                  <w:tcW w:w="2268" w:type="dxa"/>
                </w:tcPr>
                <w:p w14:paraId="7932B0A5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2AFC893E" wp14:editId="3529C7A5">
                        <wp:extent cx="1122997" cy="1097280"/>
                        <wp:effectExtent l="0" t="0" r="1270" b="762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496" r="5925" b="103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1896" cy="110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7" w:type="dxa"/>
                </w:tcPr>
                <w:p w14:paraId="28AFA760" w14:textId="77777777" w:rsidR="0095561C" w:rsidRDefault="0095561C" w:rsidP="0095561C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75B4C40C" w14:textId="267A4AA8" w:rsidR="00F7488B" w:rsidRPr="00841567" w:rsidRDefault="00F7488B" w:rsidP="0095561C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156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Государственное бюджетное дошкольное образовательное учреждение детский сад №33 комбинированного вида </w:t>
                  </w:r>
                  <w:proofErr w:type="spellStart"/>
                  <w:r w:rsidRPr="0084156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Петродворцового</w:t>
                  </w:r>
                  <w:proofErr w:type="spellEnd"/>
                  <w:r w:rsidRPr="0084156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2835" w:type="dxa"/>
                </w:tcPr>
                <w:p w14:paraId="32D1E6B6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1EDCE0A8" wp14:editId="1AA34D19">
                        <wp:extent cx="1242060" cy="1242060"/>
                        <wp:effectExtent l="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f5243056-f9c3-431d-9802-e8da211a2d28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2060" cy="124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88B" w14:paraId="7F6FA6D4" w14:textId="77777777" w:rsidTr="0095561C">
              <w:tc>
                <w:tcPr>
                  <w:tcW w:w="2268" w:type="dxa"/>
                </w:tcPr>
                <w:p w14:paraId="65B25966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05D1772D" wp14:editId="4FD5AA93">
                        <wp:extent cx="1108364" cy="1108364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загруженное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117743" cy="1117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7" w:type="dxa"/>
                </w:tcPr>
                <w:p w14:paraId="061C7C3E" w14:textId="77777777" w:rsidR="0095561C" w:rsidRDefault="0095561C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DD7165E" w14:textId="77777777" w:rsidR="00F7488B" w:rsidRPr="00E842FD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842F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АНО ДПО "Институт образовательных технологий", федеральный эксперт ВОО " Воспитатели России"</w:t>
                  </w:r>
                </w:p>
              </w:tc>
              <w:tc>
                <w:tcPr>
                  <w:tcW w:w="2835" w:type="dxa"/>
                </w:tcPr>
                <w:p w14:paraId="0F81BE56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52FDB034" wp14:editId="695D9CD2">
                        <wp:extent cx="932418" cy="1094509"/>
                        <wp:effectExtent l="0" t="0" r="127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White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749" cy="1130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88B" w14:paraId="2B5A0DAF" w14:textId="77777777" w:rsidTr="0095561C">
              <w:tc>
                <w:tcPr>
                  <w:tcW w:w="2268" w:type="dxa"/>
                </w:tcPr>
                <w:p w14:paraId="79601F0E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47560DA3" wp14:editId="4B560EE4">
                        <wp:extent cx="1039091" cy="1257001"/>
                        <wp:effectExtent l="0" t="0" r="8890" b="63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403" cy="1269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7" w:type="dxa"/>
                </w:tcPr>
                <w:p w14:paraId="779448A7" w14:textId="77777777" w:rsidR="0095561C" w:rsidRDefault="0095561C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0EB43684" w14:textId="3C8EE234" w:rsidR="00F7488B" w:rsidRPr="00841567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156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Государственное бюджетное дошкольное образовательное учреждение детский сад №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109</w:t>
                  </w:r>
                  <w:r w:rsidRPr="0084156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комбинированного вида Фрунзенского района </w:t>
                  </w:r>
                </w:p>
              </w:tc>
              <w:tc>
                <w:tcPr>
                  <w:tcW w:w="2835" w:type="dxa"/>
                </w:tcPr>
                <w:p w14:paraId="329C2592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3F861127" wp14:editId="154CD438">
                        <wp:extent cx="1143000" cy="114300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816fa070-9705-4ce8-a40d-d54eaab361d8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8386" cy="1148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488B" w14:paraId="33055CE2" w14:textId="77777777" w:rsidTr="0095561C">
              <w:tc>
                <w:tcPr>
                  <w:tcW w:w="2268" w:type="dxa"/>
                </w:tcPr>
                <w:p w14:paraId="38CBBC87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3F763406" wp14:editId="34B68F31">
                        <wp:extent cx="1157317" cy="1157317"/>
                        <wp:effectExtent l="0" t="0" r="5080" b="508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c5fa071b-8fac-4f9e-baf8-3b24b5e9ebe5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9926" cy="1159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57" w:type="dxa"/>
                </w:tcPr>
                <w:p w14:paraId="7B0C6B98" w14:textId="77777777" w:rsidR="0095561C" w:rsidRDefault="0095561C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14:paraId="26889D48" w14:textId="5088B031" w:rsidR="00F7488B" w:rsidRPr="00841567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156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Государственное бюджетное дошкольное образовательное учреждение детский сад №80 Фрунзенского района </w:t>
                  </w:r>
                </w:p>
              </w:tc>
              <w:tc>
                <w:tcPr>
                  <w:tcW w:w="2835" w:type="dxa"/>
                </w:tcPr>
                <w:p w14:paraId="62069EC2" w14:textId="77777777" w:rsidR="00F7488B" w:rsidRDefault="00F7488B" w:rsidP="00F7488B">
                  <w:pPr>
                    <w:spacing w:before="24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lang w:eastAsia="ru-RU"/>
                    </w:rPr>
                    <w:drawing>
                      <wp:inline distT="0" distB="0" distL="0" distR="0" wp14:anchorId="5AA00971" wp14:editId="48970832">
                        <wp:extent cx="1218669" cy="1205346"/>
                        <wp:effectExtent l="0" t="0" r="63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952" cy="12076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C90CDC" w14:textId="77777777" w:rsidR="0058521A" w:rsidRDefault="0058521A">
            <w:pPr>
              <w:rPr>
                <w:rFonts w:ascii="Times New Roman" w:hAnsi="Times New Roman" w:cs="Times New Roman"/>
                <w:b/>
                <w:sz w:val="32"/>
                <w:lang w:eastAsia="ru-RU"/>
              </w:rPr>
            </w:pPr>
          </w:p>
        </w:tc>
        <w:tc>
          <w:tcPr>
            <w:tcW w:w="236" w:type="dxa"/>
          </w:tcPr>
          <w:p w14:paraId="0EFF4E0F" w14:textId="77777777" w:rsidR="0058521A" w:rsidRDefault="0058521A" w:rsidP="0058521A">
            <w:pPr>
              <w:jc w:val="center"/>
              <w:rPr>
                <w:rFonts w:ascii="Times New Roman" w:hAnsi="Times New Roman" w:cs="Times New Roman"/>
                <w:b/>
                <w:sz w:val="32"/>
                <w:lang w:eastAsia="ru-RU"/>
              </w:rPr>
            </w:pPr>
          </w:p>
        </w:tc>
        <w:tc>
          <w:tcPr>
            <w:tcW w:w="236" w:type="dxa"/>
          </w:tcPr>
          <w:p w14:paraId="73624BEB" w14:textId="77777777" w:rsidR="0058521A" w:rsidRDefault="0058521A" w:rsidP="0058521A">
            <w:pPr>
              <w:jc w:val="center"/>
              <w:rPr>
                <w:rFonts w:ascii="Times New Roman" w:hAnsi="Times New Roman" w:cs="Times New Roman"/>
                <w:b/>
                <w:sz w:val="32"/>
                <w:lang w:eastAsia="ru-RU"/>
              </w:rPr>
            </w:pPr>
          </w:p>
        </w:tc>
        <w:tc>
          <w:tcPr>
            <w:tcW w:w="236" w:type="dxa"/>
          </w:tcPr>
          <w:p w14:paraId="1D077899" w14:textId="77777777" w:rsidR="0058521A" w:rsidRDefault="0058521A">
            <w:pPr>
              <w:rPr>
                <w:rFonts w:ascii="Times New Roman" w:hAnsi="Times New Roman" w:cs="Times New Roman"/>
                <w:b/>
                <w:sz w:val="32"/>
                <w:lang w:eastAsia="ru-RU"/>
              </w:rPr>
            </w:pPr>
          </w:p>
        </w:tc>
      </w:tr>
    </w:tbl>
    <w:p w14:paraId="1B5B1815" w14:textId="77777777" w:rsidR="001E0312" w:rsidRDefault="001E0312">
      <w:pPr>
        <w:rPr>
          <w:color w:val="0070C0"/>
        </w:rPr>
      </w:pPr>
    </w:p>
    <w:sectPr w:rsidR="001E0312" w:rsidSect="00651312">
      <w:headerReference w:type="even" r:id="rId22"/>
      <w:headerReference w:type="default" r:id="rId23"/>
      <w:headerReference w:type="first" r:id="rId24"/>
      <w:pgSz w:w="11906" w:h="16838"/>
      <w:pgMar w:top="1843" w:right="1134" w:bottom="1134" w:left="1134" w:header="283" w:footer="62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3DF27" w14:textId="77777777" w:rsidR="001A7E49" w:rsidRDefault="001A7E49">
      <w:pPr>
        <w:spacing w:after="0" w:line="240" w:lineRule="auto"/>
      </w:pPr>
      <w:r>
        <w:separator/>
      </w:r>
    </w:p>
  </w:endnote>
  <w:endnote w:type="continuationSeparator" w:id="0">
    <w:p w14:paraId="02BAFA4D" w14:textId="77777777" w:rsidR="001A7E49" w:rsidRDefault="001A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BA03D" w14:textId="77777777" w:rsidR="001E0312" w:rsidRDefault="000303F7">
    <w:pPr>
      <w:pStyle w:val="afd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3FB40F" w14:textId="77777777" w:rsidR="001A7E49" w:rsidRDefault="001A7E49">
      <w:pPr>
        <w:spacing w:after="0" w:line="240" w:lineRule="auto"/>
      </w:pPr>
      <w:r>
        <w:separator/>
      </w:r>
    </w:p>
  </w:footnote>
  <w:footnote w:type="continuationSeparator" w:id="0">
    <w:p w14:paraId="63F10E14" w14:textId="77777777" w:rsidR="001A7E49" w:rsidRDefault="001A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F1D7F" w14:textId="77777777" w:rsidR="001E0312" w:rsidRDefault="001E0312">
    <w:pPr>
      <w:pStyle w:val="afb"/>
      <w:rPr>
        <w:color w:val="0070C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6F0D5" w14:textId="77777777" w:rsidR="001E0312" w:rsidRDefault="000303F7">
    <w:pPr>
      <w:pStyle w:val="afb"/>
      <w:rPr>
        <w:color w:val="0070C0"/>
      </w:rPr>
    </w:pPr>
    <w:r>
      <w:rPr>
        <w:noProof/>
        <w:color w:val="0070C0"/>
      </w:rPr>
      <w:drawing>
        <wp:inline distT="0" distB="0" distL="0" distR="0" wp14:anchorId="5C85AA75" wp14:editId="0EE94397">
          <wp:extent cx="3395662" cy="1211661"/>
          <wp:effectExtent l="0" t="0" r="0" b="0"/>
          <wp:docPr id="1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95662" cy="1211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F286B" w14:textId="77777777" w:rsidR="001E0312" w:rsidRDefault="001E0312">
    <w:pPr>
      <w:pStyle w:val="af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B58"/>
    <w:rsid w:val="00011197"/>
    <w:rsid w:val="000159F4"/>
    <w:rsid w:val="00015D15"/>
    <w:rsid w:val="00025325"/>
    <w:rsid w:val="000303F7"/>
    <w:rsid w:val="0003217A"/>
    <w:rsid w:val="00034C23"/>
    <w:rsid w:val="0004375A"/>
    <w:rsid w:val="000468BF"/>
    <w:rsid w:val="000503F3"/>
    <w:rsid w:val="00051949"/>
    <w:rsid w:val="00055955"/>
    <w:rsid w:val="00055D54"/>
    <w:rsid w:val="000560C4"/>
    <w:rsid w:val="000561B0"/>
    <w:rsid w:val="0006194B"/>
    <w:rsid w:val="0006601F"/>
    <w:rsid w:val="000735A6"/>
    <w:rsid w:val="00074296"/>
    <w:rsid w:val="00076D2C"/>
    <w:rsid w:val="00084EBE"/>
    <w:rsid w:val="00087E0A"/>
    <w:rsid w:val="00090A02"/>
    <w:rsid w:val="00091DBE"/>
    <w:rsid w:val="00093361"/>
    <w:rsid w:val="00095B74"/>
    <w:rsid w:val="00097D24"/>
    <w:rsid w:val="000A73DF"/>
    <w:rsid w:val="000B4F69"/>
    <w:rsid w:val="000C129F"/>
    <w:rsid w:val="000C740E"/>
    <w:rsid w:val="000D2375"/>
    <w:rsid w:val="000D61A1"/>
    <w:rsid w:val="000E5B4E"/>
    <w:rsid w:val="000E6BFB"/>
    <w:rsid w:val="000F11C7"/>
    <w:rsid w:val="000F196D"/>
    <w:rsid w:val="00101CFA"/>
    <w:rsid w:val="00103E6B"/>
    <w:rsid w:val="001104E4"/>
    <w:rsid w:val="00111A7B"/>
    <w:rsid w:val="0012648A"/>
    <w:rsid w:val="00142B7E"/>
    <w:rsid w:val="00146F32"/>
    <w:rsid w:val="00156848"/>
    <w:rsid w:val="00163B62"/>
    <w:rsid w:val="00171675"/>
    <w:rsid w:val="00172539"/>
    <w:rsid w:val="00175398"/>
    <w:rsid w:val="00181D25"/>
    <w:rsid w:val="00193F23"/>
    <w:rsid w:val="001A504A"/>
    <w:rsid w:val="001A7E49"/>
    <w:rsid w:val="001B12E8"/>
    <w:rsid w:val="001B2C45"/>
    <w:rsid w:val="001B2DA8"/>
    <w:rsid w:val="001B49A5"/>
    <w:rsid w:val="001B5E9B"/>
    <w:rsid w:val="001B6281"/>
    <w:rsid w:val="001B719F"/>
    <w:rsid w:val="001C3B2D"/>
    <w:rsid w:val="001C65D6"/>
    <w:rsid w:val="001D3882"/>
    <w:rsid w:val="001D4F05"/>
    <w:rsid w:val="001D5EE5"/>
    <w:rsid w:val="001D794F"/>
    <w:rsid w:val="001E01A1"/>
    <w:rsid w:val="001E0312"/>
    <w:rsid w:val="001E54B4"/>
    <w:rsid w:val="001E5B54"/>
    <w:rsid w:val="001F04A4"/>
    <w:rsid w:val="001F5484"/>
    <w:rsid w:val="001F624C"/>
    <w:rsid w:val="002017D9"/>
    <w:rsid w:val="002018A9"/>
    <w:rsid w:val="00202395"/>
    <w:rsid w:val="002025CC"/>
    <w:rsid w:val="00203E92"/>
    <w:rsid w:val="002056A8"/>
    <w:rsid w:val="00216101"/>
    <w:rsid w:val="00216BEA"/>
    <w:rsid w:val="00216C93"/>
    <w:rsid w:val="00220993"/>
    <w:rsid w:val="00220DD7"/>
    <w:rsid w:val="0022248F"/>
    <w:rsid w:val="00231D30"/>
    <w:rsid w:val="00232DBB"/>
    <w:rsid w:val="00240F66"/>
    <w:rsid w:val="002435E8"/>
    <w:rsid w:val="00246502"/>
    <w:rsid w:val="00261904"/>
    <w:rsid w:val="00262A76"/>
    <w:rsid w:val="00263C01"/>
    <w:rsid w:val="002678C9"/>
    <w:rsid w:val="0027126C"/>
    <w:rsid w:val="00275546"/>
    <w:rsid w:val="00276A4F"/>
    <w:rsid w:val="0027723D"/>
    <w:rsid w:val="00283F4A"/>
    <w:rsid w:val="00294BBB"/>
    <w:rsid w:val="002963E5"/>
    <w:rsid w:val="002A0A14"/>
    <w:rsid w:val="002A1C22"/>
    <w:rsid w:val="002A48EA"/>
    <w:rsid w:val="002B00D9"/>
    <w:rsid w:val="002B0CC7"/>
    <w:rsid w:val="002B3CA7"/>
    <w:rsid w:val="002C1DAD"/>
    <w:rsid w:val="002C3AAC"/>
    <w:rsid w:val="002D1BC9"/>
    <w:rsid w:val="002D684F"/>
    <w:rsid w:val="002F59F6"/>
    <w:rsid w:val="002F6FD8"/>
    <w:rsid w:val="003023D4"/>
    <w:rsid w:val="003060F2"/>
    <w:rsid w:val="00312374"/>
    <w:rsid w:val="003157C4"/>
    <w:rsid w:val="00326015"/>
    <w:rsid w:val="0034260C"/>
    <w:rsid w:val="003523A7"/>
    <w:rsid w:val="00354B9D"/>
    <w:rsid w:val="00364D01"/>
    <w:rsid w:val="0036554D"/>
    <w:rsid w:val="00370CE0"/>
    <w:rsid w:val="003752B7"/>
    <w:rsid w:val="00376AD1"/>
    <w:rsid w:val="003A2C31"/>
    <w:rsid w:val="003A4DF5"/>
    <w:rsid w:val="003B0CDC"/>
    <w:rsid w:val="003B6D9B"/>
    <w:rsid w:val="003C255F"/>
    <w:rsid w:val="003C37F8"/>
    <w:rsid w:val="003D50F2"/>
    <w:rsid w:val="003D6774"/>
    <w:rsid w:val="003E4207"/>
    <w:rsid w:val="003E4DF9"/>
    <w:rsid w:val="003E6A42"/>
    <w:rsid w:val="003F55BD"/>
    <w:rsid w:val="003F7953"/>
    <w:rsid w:val="004025B1"/>
    <w:rsid w:val="00404889"/>
    <w:rsid w:val="00406A3D"/>
    <w:rsid w:val="004103C1"/>
    <w:rsid w:val="0041041A"/>
    <w:rsid w:val="00413843"/>
    <w:rsid w:val="00415B3E"/>
    <w:rsid w:val="00416FED"/>
    <w:rsid w:val="004202B4"/>
    <w:rsid w:val="00420DA6"/>
    <w:rsid w:val="00422126"/>
    <w:rsid w:val="00425900"/>
    <w:rsid w:val="00434531"/>
    <w:rsid w:val="0044002D"/>
    <w:rsid w:val="00444436"/>
    <w:rsid w:val="00451863"/>
    <w:rsid w:val="00457CC2"/>
    <w:rsid w:val="00464035"/>
    <w:rsid w:val="00471DE1"/>
    <w:rsid w:val="0048196A"/>
    <w:rsid w:val="00484B99"/>
    <w:rsid w:val="004855AA"/>
    <w:rsid w:val="00490AE0"/>
    <w:rsid w:val="0049324F"/>
    <w:rsid w:val="004932DB"/>
    <w:rsid w:val="00493C5F"/>
    <w:rsid w:val="00494926"/>
    <w:rsid w:val="00496D7E"/>
    <w:rsid w:val="00497B82"/>
    <w:rsid w:val="004A15A9"/>
    <w:rsid w:val="004A4E4A"/>
    <w:rsid w:val="004B22C3"/>
    <w:rsid w:val="004B7D23"/>
    <w:rsid w:val="004C09FF"/>
    <w:rsid w:val="004C0DF5"/>
    <w:rsid w:val="004D1160"/>
    <w:rsid w:val="004D2CB6"/>
    <w:rsid w:val="004E18D4"/>
    <w:rsid w:val="004E248E"/>
    <w:rsid w:val="004E32F2"/>
    <w:rsid w:val="004E7A22"/>
    <w:rsid w:val="004F2075"/>
    <w:rsid w:val="004F328A"/>
    <w:rsid w:val="004F3832"/>
    <w:rsid w:val="004F476F"/>
    <w:rsid w:val="00506E30"/>
    <w:rsid w:val="00517736"/>
    <w:rsid w:val="00531EBE"/>
    <w:rsid w:val="0053451A"/>
    <w:rsid w:val="00537E56"/>
    <w:rsid w:val="005419E3"/>
    <w:rsid w:val="005423FF"/>
    <w:rsid w:val="005425FF"/>
    <w:rsid w:val="00551A7D"/>
    <w:rsid w:val="00553772"/>
    <w:rsid w:val="0057229D"/>
    <w:rsid w:val="00574F1F"/>
    <w:rsid w:val="005776F1"/>
    <w:rsid w:val="00583141"/>
    <w:rsid w:val="0058521A"/>
    <w:rsid w:val="005917EF"/>
    <w:rsid w:val="00594156"/>
    <w:rsid w:val="005A1CE2"/>
    <w:rsid w:val="005A2FD7"/>
    <w:rsid w:val="005A389E"/>
    <w:rsid w:val="005A59C1"/>
    <w:rsid w:val="005A5E3C"/>
    <w:rsid w:val="005A77FF"/>
    <w:rsid w:val="005B0EED"/>
    <w:rsid w:val="005B20CD"/>
    <w:rsid w:val="005C0C81"/>
    <w:rsid w:val="005C20EF"/>
    <w:rsid w:val="005C2568"/>
    <w:rsid w:val="005C5CB7"/>
    <w:rsid w:val="005D2B99"/>
    <w:rsid w:val="005D59EB"/>
    <w:rsid w:val="005E149D"/>
    <w:rsid w:val="005E2751"/>
    <w:rsid w:val="005E4075"/>
    <w:rsid w:val="005E5951"/>
    <w:rsid w:val="005F3721"/>
    <w:rsid w:val="005F591F"/>
    <w:rsid w:val="005F7323"/>
    <w:rsid w:val="0060396A"/>
    <w:rsid w:val="00611048"/>
    <w:rsid w:val="00620A31"/>
    <w:rsid w:val="0062240F"/>
    <w:rsid w:val="006230C2"/>
    <w:rsid w:val="00630C03"/>
    <w:rsid w:val="0063361B"/>
    <w:rsid w:val="0063450E"/>
    <w:rsid w:val="00641D98"/>
    <w:rsid w:val="0064396B"/>
    <w:rsid w:val="00644A04"/>
    <w:rsid w:val="00650170"/>
    <w:rsid w:val="00651312"/>
    <w:rsid w:val="006524E1"/>
    <w:rsid w:val="00654630"/>
    <w:rsid w:val="0066297C"/>
    <w:rsid w:val="00664E79"/>
    <w:rsid w:val="00676772"/>
    <w:rsid w:val="00683DFF"/>
    <w:rsid w:val="00696E46"/>
    <w:rsid w:val="006A230E"/>
    <w:rsid w:val="006A6453"/>
    <w:rsid w:val="006A7CB1"/>
    <w:rsid w:val="006B0F4F"/>
    <w:rsid w:val="006B76A8"/>
    <w:rsid w:val="006C337C"/>
    <w:rsid w:val="006E4A07"/>
    <w:rsid w:val="006E7FFE"/>
    <w:rsid w:val="006F51D3"/>
    <w:rsid w:val="007016B2"/>
    <w:rsid w:val="007016D4"/>
    <w:rsid w:val="007062CB"/>
    <w:rsid w:val="00706A8A"/>
    <w:rsid w:val="00710BB0"/>
    <w:rsid w:val="0071146B"/>
    <w:rsid w:val="0071499D"/>
    <w:rsid w:val="00721D09"/>
    <w:rsid w:val="00736B21"/>
    <w:rsid w:val="007436FD"/>
    <w:rsid w:val="00744759"/>
    <w:rsid w:val="0074533D"/>
    <w:rsid w:val="00770BAC"/>
    <w:rsid w:val="00773BDE"/>
    <w:rsid w:val="00775735"/>
    <w:rsid w:val="007778A1"/>
    <w:rsid w:val="00787159"/>
    <w:rsid w:val="00795398"/>
    <w:rsid w:val="00795887"/>
    <w:rsid w:val="00797887"/>
    <w:rsid w:val="007A0534"/>
    <w:rsid w:val="007A1FD1"/>
    <w:rsid w:val="007A206A"/>
    <w:rsid w:val="007A41FB"/>
    <w:rsid w:val="007A556E"/>
    <w:rsid w:val="007B13E0"/>
    <w:rsid w:val="007B22D6"/>
    <w:rsid w:val="007C0E2D"/>
    <w:rsid w:val="007C2652"/>
    <w:rsid w:val="007C7F63"/>
    <w:rsid w:val="007D41FD"/>
    <w:rsid w:val="007D651B"/>
    <w:rsid w:val="007D690A"/>
    <w:rsid w:val="007F0F5C"/>
    <w:rsid w:val="007F12D2"/>
    <w:rsid w:val="007F48DF"/>
    <w:rsid w:val="007F6835"/>
    <w:rsid w:val="007F7178"/>
    <w:rsid w:val="00801D64"/>
    <w:rsid w:val="00804584"/>
    <w:rsid w:val="00805331"/>
    <w:rsid w:val="0081341F"/>
    <w:rsid w:val="00841567"/>
    <w:rsid w:val="0085508C"/>
    <w:rsid w:val="00857529"/>
    <w:rsid w:val="0086277A"/>
    <w:rsid w:val="00880DD6"/>
    <w:rsid w:val="0088229C"/>
    <w:rsid w:val="00894E0B"/>
    <w:rsid w:val="008967E0"/>
    <w:rsid w:val="008A63B4"/>
    <w:rsid w:val="008A6C6E"/>
    <w:rsid w:val="008A7F22"/>
    <w:rsid w:val="008B3043"/>
    <w:rsid w:val="008B6AE4"/>
    <w:rsid w:val="008C1A88"/>
    <w:rsid w:val="008D05DC"/>
    <w:rsid w:val="008D36E1"/>
    <w:rsid w:val="008D4379"/>
    <w:rsid w:val="008D4AC1"/>
    <w:rsid w:val="008D4EB0"/>
    <w:rsid w:val="008D65C8"/>
    <w:rsid w:val="008E4D93"/>
    <w:rsid w:val="008F0BA9"/>
    <w:rsid w:val="008F0C8D"/>
    <w:rsid w:val="008F10D0"/>
    <w:rsid w:val="008F2947"/>
    <w:rsid w:val="008F7A03"/>
    <w:rsid w:val="009021FD"/>
    <w:rsid w:val="00910AC3"/>
    <w:rsid w:val="009145CB"/>
    <w:rsid w:val="00917138"/>
    <w:rsid w:val="0094281B"/>
    <w:rsid w:val="0095561C"/>
    <w:rsid w:val="00967FF5"/>
    <w:rsid w:val="009709CE"/>
    <w:rsid w:val="00970B11"/>
    <w:rsid w:val="00976D83"/>
    <w:rsid w:val="00983478"/>
    <w:rsid w:val="00983734"/>
    <w:rsid w:val="009855B2"/>
    <w:rsid w:val="00996771"/>
    <w:rsid w:val="009A0116"/>
    <w:rsid w:val="009A2168"/>
    <w:rsid w:val="009B223C"/>
    <w:rsid w:val="009B4ED8"/>
    <w:rsid w:val="009B51E2"/>
    <w:rsid w:val="009C2E8B"/>
    <w:rsid w:val="009D1571"/>
    <w:rsid w:val="009E0ACA"/>
    <w:rsid w:val="009E53BE"/>
    <w:rsid w:val="009E6E8E"/>
    <w:rsid w:val="009F2816"/>
    <w:rsid w:val="009F6633"/>
    <w:rsid w:val="009F7EC7"/>
    <w:rsid w:val="00A06D4F"/>
    <w:rsid w:val="00A16BF2"/>
    <w:rsid w:val="00A20F60"/>
    <w:rsid w:val="00A27698"/>
    <w:rsid w:val="00A31DEB"/>
    <w:rsid w:val="00A32703"/>
    <w:rsid w:val="00A32ADC"/>
    <w:rsid w:val="00A37F33"/>
    <w:rsid w:val="00A40619"/>
    <w:rsid w:val="00A51B58"/>
    <w:rsid w:val="00A57961"/>
    <w:rsid w:val="00A60065"/>
    <w:rsid w:val="00A6536B"/>
    <w:rsid w:val="00A66A12"/>
    <w:rsid w:val="00A70647"/>
    <w:rsid w:val="00A74274"/>
    <w:rsid w:val="00A85178"/>
    <w:rsid w:val="00A919D2"/>
    <w:rsid w:val="00A96B75"/>
    <w:rsid w:val="00AA2C46"/>
    <w:rsid w:val="00AB7A7B"/>
    <w:rsid w:val="00AC2D95"/>
    <w:rsid w:val="00AC5128"/>
    <w:rsid w:val="00AC5A39"/>
    <w:rsid w:val="00AC636F"/>
    <w:rsid w:val="00AD0781"/>
    <w:rsid w:val="00AD15F0"/>
    <w:rsid w:val="00AE0A3B"/>
    <w:rsid w:val="00AE16DC"/>
    <w:rsid w:val="00AE628C"/>
    <w:rsid w:val="00AE679A"/>
    <w:rsid w:val="00AF01A5"/>
    <w:rsid w:val="00B00963"/>
    <w:rsid w:val="00B03551"/>
    <w:rsid w:val="00B03594"/>
    <w:rsid w:val="00B16562"/>
    <w:rsid w:val="00B30D14"/>
    <w:rsid w:val="00B462B1"/>
    <w:rsid w:val="00B571D2"/>
    <w:rsid w:val="00B62508"/>
    <w:rsid w:val="00B73700"/>
    <w:rsid w:val="00B8179F"/>
    <w:rsid w:val="00B81B99"/>
    <w:rsid w:val="00B82645"/>
    <w:rsid w:val="00B83550"/>
    <w:rsid w:val="00B9154B"/>
    <w:rsid w:val="00B94559"/>
    <w:rsid w:val="00B96508"/>
    <w:rsid w:val="00BA5EE7"/>
    <w:rsid w:val="00BB3D35"/>
    <w:rsid w:val="00BB4648"/>
    <w:rsid w:val="00BB617D"/>
    <w:rsid w:val="00BC25FF"/>
    <w:rsid w:val="00BC2FEB"/>
    <w:rsid w:val="00BC42C7"/>
    <w:rsid w:val="00BE37AA"/>
    <w:rsid w:val="00BE4867"/>
    <w:rsid w:val="00C02BB7"/>
    <w:rsid w:val="00C136A3"/>
    <w:rsid w:val="00C22259"/>
    <w:rsid w:val="00C222A9"/>
    <w:rsid w:val="00C23171"/>
    <w:rsid w:val="00C256F4"/>
    <w:rsid w:val="00C331FC"/>
    <w:rsid w:val="00C4333A"/>
    <w:rsid w:val="00C45DE9"/>
    <w:rsid w:val="00C463B8"/>
    <w:rsid w:val="00C46912"/>
    <w:rsid w:val="00C53EB2"/>
    <w:rsid w:val="00C61408"/>
    <w:rsid w:val="00C71030"/>
    <w:rsid w:val="00C73016"/>
    <w:rsid w:val="00C76ADE"/>
    <w:rsid w:val="00C831F1"/>
    <w:rsid w:val="00C9394D"/>
    <w:rsid w:val="00CA3236"/>
    <w:rsid w:val="00CC1494"/>
    <w:rsid w:val="00CC6005"/>
    <w:rsid w:val="00CC7D96"/>
    <w:rsid w:val="00CD0499"/>
    <w:rsid w:val="00CD070E"/>
    <w:rsid w:val="00CD36B2"/>
    <w:rsid w:val="00CD4317"/>
    <w:rsid w:val="00CD6F5F"/>
    <w:rsid w:val="00CD7DBA"/>
    <w:rsid w:val="00CE232F"/>
    <w:rsid w:val="00CF38D0"/>
    <w:rsid w:val="00CF3A32"/>
    <w:rsid w:val="00CF42F5"/>
    <w:rsid w:val="00CF473C"/>
    <w:rsid w:val="00CF6F3B"/>
    <w:rsid w:val="00D008E1"/>
    <w:rsid w:val="00D10284"/>
    <w:rsid w:val="00D15751"/>
    <w:rsid w:val="00D307D6"/>
    <w:rsid w:val="00D33969"/>
    <w:rsid w:val="00D423D8"/>
    <w:rsid w:val="00D5187B"/>
    <w:rsid w:val="00D64E42"/>
    <w:rsid w:val="00D65E81"/>
    <w:rsid w:val="00D66F18"/>
    <w:rsid w:val="00D74413"/>
    <w:rsid w:val="00D80F39"/>
    <w:rsid w:val="00D85E7E"/>
    <w:rsid w:val="00D875BA"/>
    <w:rsid w:val="00DA146A"/>
    <w:rsid w:val="00DA539A"/>
    <w:rsid w:val="00DA5CB6"/>
    <w:rsid w:val="00DA7511"/>
    <w:rsid w:val="00DA7558"/>
    <w:rsid w:val="00DB2F6E"/>
    <w:rsid w:val="00DC7B97"/>
    <w:rsid w:val="00DD17CF"/>
    <w:rsid w:val="00DD6EAF"/>
    <w:rsid w:val="00DF24D3"/>
    <w:rsid w:val="00DF683C"/>
    <w:rsid w:val="00E00745"/>
    <w:rsid w:val="00E007AC"/>
    <w:rsid w:val="00E0256C"/>
    <w:rsid w:val="00E04C78"/>
    <w:rsid w:val="00E06B0C"/>
    <w:rsid w:val="00E16C16"/>
    <w:rsid w:val="00E25CE4"/>
    <w:rsid w:val="00E27DC8"/>
    <w:rsid w:val="00E335E9"/>
    <w:rsid w:val="00E33727"/>
    <w:rsid w:val="00E4191A"/>
    <w:rsid w:val="00E423BA"/>
    <w:rsid w:val="00E43094"/>
    <w:rsid w:val="00E46093"/>
    <w:rsid w:val="00E4645A"/>
    <w:rsid w:val="00E5155C"/>
    <w:rsid w:val="00E523F7"/>
    <w:rsid w:val="00E54FB4"/>
    <w:rsid w:val="00E55129"/>
    <w:rsid w:val="00E71830"/>
    <w:rsid w:val="00E80096"/>
    <w:rsid w:val="00E81816"/>
    <w:rsid w:val="00E842FD"/>
    <w:rsid w:val="00EA44F9"/>
    <w:rsid w:val="00EA535A"/>
    <w:rsid w:val="00EB347F"/>
    <w:rsid w:val="00EB3DAA"/>
    <w:rsid w:val="00EB4F39"/>
    <w:rsid w:val="00EC7219"/>
    <w:rsid w:val="00EE1757"/>
    <w:rsid w:val="00EE32FB"/>
    <w:rsid w:val="00EE6B9D"/>
    <w:rsid w:val="00EE7FC0"/>
    <w:rsid w:val="00F06F24"/>
    <w:rsid w:val="00F143DE"/>
    <w:rsid w:val="00F213CD"/>
    <w:rsid w:val="00F239A1"/>
    <w:rsid w:val="00F23E85"/>
    <w:rsid w:val="00F24BC4"/>
    <w:rsid w:val="00F30E23"/>
    <w:rsid w:val="00F36868"/>
    <w:rsid w:val="00F41903"/>
    <w:rsid w:val="00F44F99"/>
    <w:rsid w:val="00F53251"/>
    <w:rsid w:val="00F5379A"/>
    <w:rsid w:val="00F53854"/>
    <w:rsid w:val="00F545E0"/>
    <w:rsid w:val="00F573E2"/>
    <w:rsid w:val="00F60A9C"/>
    <w:rsid w:val="00F65803"/>
    <w:rsid w:val="00F70B89"/>
    <w:rsid w:val="00F71D5D"/>
    <w:rsid w:val="00F7452B"/>
    <w:rsid w:val="00F7488B"/>
    <w:rsid w:val="00F767CC"/>
    <w:rsid w:val="00F77275"/>
    <w:rsid w:val="00F81A91"/>
    <w:rsid w:val="00F8447E"/>
    <w:rsid w:val="00F93631"/>
    <w:rsid w:val="00FA0A96"/>
    <w:rsid w:val="00FA79BF"/>
    <w:rsid w:val="00FB5DC3"/>
    <w:rsid w:val="00FB64FB"/>
    <w:rsid w:val="00FC1BA1"/>
    <w:rsid w:val="00FC56BC"/>
    <w:rsid w:val="00FC610E"/>
    <w:rsid w:val="00FC76A2"/>
    <w:rsid w:val="00FE2FFA"/>
    <w:rsid w:val="00FE679D"/>
    <w:rsid w:val="00FF2114"/>
    <w:rsid w:val="00FF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63675"/>
  <w15:chartTrackingRefBased/>
  <w15:docId w15:val="{B686A211-3C69-4CCE-BEC6-3D707B385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5B9BD5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b">
    <w:name w:val="head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character" w:styleId="aff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f0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alloon Text"/>
    <w:basedOn w:val="a"/>
    <w:link w:val="aff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Segoe UI" w:hAnsi="Segoe UI" w:cs="Segoe UI"/>
      <w:sz w:val="18"/>
      <w:szCs w:val="18"/>
    </w:rPr>
  </w:style>
  <w:style w:type="paragraph" w:customStyle="1" w:styleId="Firstlineindent">
    <w:name w:val="First line indent"/>
    <w:basedOn w:val="a"/>
    <w:uiPriority w:val="99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Normal (Web)"/>
    <w:basedOn w:val="a"/>
    <w:uiPriority w:val="99"/>
    <w:semiHidden/>
    <w:unhideWhenUsed/>
    <w:rsid w:val="00AB7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2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forum.spb.ru/program/schedule/179912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Епинина Анастасия Викторовна</dc:creator>
  <cp:lastModifiedBy>Ds106-2-001</cp:lastModifiedBy>
  <cp:revision>43</cp:revision>
  <cp:lastPrinted>2025-03-18T05:51:00Z</cp:lastPrinted>
  <dcterms:created xsi:type="dcterms:W3CDTF">2025-03-14T10:39:00Z</dcterms:created>
  <dcterms:modified xsi:type="dcterms:W3CDTF">2025-03-18T09:24:00Z</dcterms:modified>
</cp:coreProperties>
</file>